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2BFEE56F" w:rsidR="005A37CB" w:rsidRPr="009D3D64" w:rsidRDefault="00B052EF" w:rsidP="005A37CB">
      <w:pPr>
        <w:spacing w:line="259" w:lineRule="auto"/>
        <w:jc w:val="right"/>
        <w:rPr>
          <w:rFonts w:ascii="Arial" w:eastAsia="Calibri" w:hAnsi="Arial" w:cs="Arial"/>
          <w:b/>
          <w:sz w:val="23"/>
          <w:szCs w:val="23"/>
          <w:lang w:val="es-MX" w:eastAsia="en-US"/>
        </w:rPr>
      </w:pPr>
      <w:r w:rsidRPr="009D3D64">
        <w:rPr>
          <w:rFonts w:ascii="Arial" w:eastAsia="Calibri" w:hAnsi="Arial" w:cs="Arial"/>
          <w:b/>
          <w:sz w:val="23"/>
          <w:szCs w:val="23"/>
          <w:lang w:val="es-MX" w:eastAsia="en-US"/>
        </w:rPr>
        <w:t>Cuarta</w:t>
      </w:r>
      <w:r w:rsidR="005A37CB" w:rsidRPr="009D3D64">
        <w:rPr>
          <w:rFonts w:ascii="Arial" w:eastAsia="Calibri" w:hAnsi="Arial" w:cs="Arial"/>
          <w:b/>
          <w:sz w:val="23"/>
          <w:szCs w:val="23"/>
          <w:lang w:val="es-MX" w:eastAsia="en-US"/>
        </w:rPr>
        <w:t xml:space="preserve"> Sesión </w:t>
      </w:r>
      <w:r w:rsidR="00960243" w:rsidRPr="009D3D64">
        <w:rPr>
          <w:rFonts w:ascii="Arial" w:eastAsia="Calibri" w:hAnsi="Arial" w:cs="Arial"/>
          <w:b/>
          <w:sz w:val="23"/>
          <w:szCs w:val="23"/>
          <w:lang w:val="es-MX" w:eastAsia="en-US"/>
        </w:rPr>
        <w:t>Extraordinaria</w:t>
      </w:r>
      <w:r w:rsidR="005A37CB" w:rsidRPr="009D3D64">
        <w:rPr>
          <w:rFonts w:ascii="Arial" w:eastAsia="Calibri" w:hAnsi="Arial" w:cs="Arial"/>
          <w:b/>
          <w:sz w:val="23"/>
          <w:szCs w:val="23"/>
          <w:lang w:val="es-MX" w:eastAsia="en-US"/>
        </w:rPr>
        <w:t xml:space="preserve"> del año 202</w:t>
      </w:r>
      <w:r w:rsidR="003603FF" w:rsidRPr="009D3D64">
        <w:rPr>
          <w:rFonts w:ascii="Arial" w:eastAsia="Calibri" w:hAnsi="Arial" w:cs="Arial"/>
          <w:b/>
          <w:sz w:val="23"/>
          <w:szCs w:val="23"/>
          <w:lang w:val="es-MX" w:eastAsia="en-US"/>
        </w:rPr>
        <w:t>2</w:t>
      </w:r>
      <w:r w:rsidR="005A37CB" w:rsidRPr="009D3D64">
        <w:rPr>
          <w:rFonts w:ascii="Arial" w:eastAsia="Calibri" w:hAnsi="Arial" w:cs="Arial"/>
          <w:b/>
          <w:sz w:val="23"/>
          <w:szCs w:val="23"/>
          <w:lang w:val="es-MX" w:eastAsia="en-US"/>
        </w:rPr>
        <w:t xml:space="preserve">,  </w:t>
      </w:r>
    </w:p>
    <w:p w14:paraId="535C590D" w14:textId="67983621" w:rsidR="005A37CB" w:rsidRPr="009D3D64" w:rsidRDefault="005A37CB" w:rsidP="005A37CB">
      <w:pPr>
        <w:spacing w:line="259" w:lineRule="auto"/>
        <w:jc w:val="right"/>
        <w:rPr>
          <w:rFonts w:ascii="Arial" w:eastAsia="Calibri" w:hAnsi="Arial" w:cs="Arial"/>
          <w:b/>
          <w:sz w:val="23"/>
          <w:szCs w:val="23"/>
          <w:lang w:val="es-MX" w:eastAsia="en-US"/>
        </w:rPr>
      </w:pPr>
      <w:r w:rsidRPr="009D3D64">
        <w:rPr>
          <w:rFonts w:ascii="Arial" w:eastAsia="Calibri" w:hAnsi="Arial" w:cs="Arial"/>
          <w:b/>
          <w:sz w:val="23"/>
          <w:szCs w:val="23"/>
          <w:lang w:val="es-MX" w:eastAsia="en-US"/>
        </w:rPr>
        <w:t>0</w:t>
      </w:r>
      <w:r w:rsidR="00B052EF" w:rsidRPr="009D3D64">
        <w:rPr>
          <w:rFonts w:ascii="Arial" w:eastAsia="Calibri" w:hAnsi="Arial" w:cs="Arial"/>
          <w:b/>
          <w:sz w:val="23"/>
          <w:szCs w:val="23"/>
          <w:lang w:val="es-MX" w:eastAsia="en-US"/>
        </w:rPr>
        <w:t>4</w:t>
      </w:r>
      <w:r w:rsidRPr="009D3D64">
        <w:rPr>
          <w:rFonts w:ascii="Arial" w:eastAsia="Calibri" w:hAnsi="Arial" w:cs="Arial"/>
          <w:b/>
          <w:sz w:val="23"/>
          <w:szCs w:val="23"/>
          <w:lang w:val="es-MX" w:eastAsia="en-US"/>
        </w:rPr>
        <w:t xml:space="preserve">/2021 </w:t>
      </w:r>
      <w:r w:rsidR="00960243" w:rsidRPr="009D3D64">
        <w:rPr>
          <w:rFonts w:ascii="Arial" w:eastAsia="Calibri" w:hAnsi="Arial" w:cs="Arial"/>
          <w:b/>
          <w:sz w:val="23"/>
          <w:szCs w:val="23"/>
          <w:lang w:val="es-MX" w:eastAsia="en-US"/>
        </w:rPr>
        <w:t>Ext</w:t>
      </w:r>
      <w:r w:rsidR="00500748" w:rsidRPr="009D3D64">
        <w:rPr>
          <w:rFonts w:ascii="Arial" w:eastAsia="Calibri" w:hAnsi="Arial" w:cs="Arial"/>
          <w:b/>
          <w:sz w:val="23"/>
          <w:szCs w:val="23"/>
          <w:lang w:val="es-MX" w:eastAsia="en-US"/>
        </w:rPr>
        <w:t xml:space="preserve">. </w:t>
      </w:r>
      <w:r w:rsidRPr="009D3D64">
        <w:rPr>
          <w:rFonts w:ascii="Arial" w:eastAsia="Calibri" w:hAnsi="Arial" w:cs="Arial"/>
          <w:b/>
          <w:sz w:val="23"/>
          <w:szCs w:val="23"/>
          <w:lang w:val="es-MX" w:eastAsia="en-US"/>
        </w:rPr>
        <w:t xml:space="preserve">del Comité de Transparencia </w:t>
      </w:r>
    </w:p>
    <w:p w14:paraId="18D11A5F" w14:textId="77777777" w:rsidR="005A37CB" w:rsidRPr="009D3D64" w:rsidRDefault="005A37CB" w:rsidP="005A37CB">
      <w:pPr>
        <w:spacing w:line="259" w:lineRule="auto"/>
        <w:jc w:val="right"/>
        <w:rPr>
          <w:rFonts w:ascii="Arial" w:eastAsia="Calibri" w:hAnsi="Arial" w:cs="Arial"/>
          <w:b/>
          <w:sz w:val="23"/>
          <w:szCs w:val="23"/>
          <w:lang w:val="es-MX" w:eastAsia="en-US"/>
        </w:rPr>
      </w:pPr>
      <w:r w:rsidRPr="009D3D64">
        <w:rPr>
          <w:rFonts w:ascii="Arial" w:eastAsia="Calibri" w:hAnsi="Arial" w:cs="Arial"/>
          <w:b/>
          <w:sz w:val="23"/>
          <w:szCs w:val="23"/>
          <w:lang w:val="es-MX" w:eastAsia="en-US"/>
        </w:rPr>
        <w:t xml:space="preserve">de la Secretaría Ejecutiva del Sistema Estatal </w:t>
      </w:r>
    </w:p>
    <w:p w14:paraId="28ED6F67" w14:textId="77777777" w:rsidR="005A37CB" w:rsidRPr="009D3D64" w:rsidRDefault="005A37CB" w:rsidP="005A37CB">
      <w:pPr>
        <w:spacing w:line="259" w:lineRule="auto"/>
        <w:jc w:val="right"/>
        <w:rPr>
          <w:rFonts w:ascii="Arial" w:eastAsia="Calibri" w:hAnsi="Arial" w:cs="Arial"/>
          <w:b/>
          <w:sz w:val="23"/>
          <w:szCs w:val="23"/>
          <w:lang w:val="es-MX" w:eastAsia="en-US"/>
        </w:rPr>
      </w:pPr>
      <w:r w:rsidRPr="009D3D64">
        <w:rPr>
          <w:rFonts w:ascii="Arial" w:eastAsia="Calibri" w:hAnsi="Arial" w:cs="Arial"/>
          <w:b/>
          <w:sz w:val="23"/>
          <w:szCs w:val="23"/>
          <w:lang w:val="es-MX" w:eastAsia="en-US"/>
        </w:rPr>
        <w:t>Anticorrupción de Jalisco.</w:t>
      </w:r>
    </w:p>
    <w:p w14:paraId="37D7816F" w14:textId="59E27032" w:rsidR="005A37CB" w:rsidRPr="009D3D64" w:rsidRDefault="005A37CB" w:rsidP="005A37CB">
      <w:pPr>
        <w:spacing w:line="259" w:lineRule="auto"/>
        <w:jc w:val="right"/>
        <w:rPr>
          <w:rFonts w:ascii="Arial" w:eastAsia="Calibri" w:hAnsi="Arial" w:cs="Arial"/>
          <w:b/>
          <w:sz w:val="23"/>
          <w:szCs w:val="23"/>
          <w:lang w:val="es-MX" w:eastAsia="en-US"/>
        </w:rPr>
      </w:pPr>
    </w:p>
    <w:p w14:paraId="5EF70D52" w14:textId="77777777" w:rsidR="003931DE" w:rsidRPr="009D3D64" w:rsidRDefault="003931DE" w:rsidP="005A37CB">
      <w:pPr>
        <w:spacing w:line="259" w:lineRule="auto"/>
        <w:jc w:val="right"/>
        <w:rPr>
          <w:rFonts w:ascii="Arial" w:eastAsia="Calibri" w:hAnsi="Arial" w:cs="Arial"/>
          <w:b/>
          <w:sz w:val="23"/>
          <w:szCs w:val="23"/>
          <w:lang w:val="es-MX" w:eastAsia="en-US"/>
        </w:rPr>
      </w:pPr>
    </w:p>
    <w:p w14:paraId="2524B04D" w14:textId="39C3035A" w:rsidR="005A37CB" w:rsidRPr="009D3D64" w:rsidRDefault="005A37CB" w:rsidP="004B3D3D">
      <w:pPr>
        <w:spacing w:after="160" w:line="259" w:lineRule="auto"/>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Siendo las 1</w:t>
      </w:r>
      <w:r w:rsidR="00E15E3A" w:rsidRPr="009D3D64">
        <w:rPr>
          <w:rFonts w:ascii="Arial" w:eastAsia="Calibri" w:hAnsi="Arial" w:cs="Arial"/>
          <w:sz w:val="23"/>
          <w:szCs w:val="23"/>
          <w:lang w:val="es-MX" w:eastAsia="en-US"/>
        </w:rPr>
        <w:t>1</w:t>
      </w:r>
      <w:r w:rsidRPr="009D3D64">
        <w:rPr>
          <w:rFonts w:ascii="Arial" w:eastAsia="Calibri" w:hAnsi="Arial" w:cs="Arial"/>
          <w:sz w:val="23"/>
          <w:szCs w:val="23"/>
          <w:lang w:val="es-MX" w:eastAsia="en-US"/>
        </w:rPr>
        <w:t>:</w:t>
      </w:r>
      <w:r w:rsidR="009D3D64">
        <w:rPr>
          <w:rFonts w:ascii="Arial" w:eastAsia="Calibri" w:hAnsi="Arial" w:cs="Arial"/>
          <w:sz w:val="23"/>
          <w:szCs w:val="23"/>
          <w:lang w:val="es-MX" w:eastAsia="en-US"/>
        </w:rPr>
        <w:t>3</w:t>
      </w:r>
      <w:r w:rsidR="00E15E3A" w:rsidRPr="009D3D64">
        <w:rPr>
          <w:rFonts w:ascii="Arial" w:eastAsia="Calibri" w:hAnsi="Arial" w:cs="Arial"/>
          <w:sz w:val="23"/>
          <w:szCs w:val="23"/>
          <w:lang w:val="es-MX" w:eastAsia="en-US"/>
        </w:rPr>
        <w:t>0</w:t>
      </w:r>
      <w:r w:rsidRPr="009D3D64">
        <w:rPr>
          <w:rFonts w:ascii="Arial" w:eastAsia="Calibri" w:hAnsi="Arial" w:cs="Arial"/>
          <w:sz w:val="23"/>
          <w:szCs w:val="23"/>
          <w:lang w:val="es-MX" w:eastAsia="en-US"/>
        </w:rPr>
        <w:t xml:space="preserve"> </w:t>
      </w:r>
      <w:r w:rsidR="00E15E3A" w:rsidRPr="009D3D64">
        <w:rPr>
          <w:rFonts w:ascii="Arial" w:eastAsia="Calibri" w:hAnsi="Arial" w:cs="Arial"/>
          <w:sz w:val="23"/>
          <w:szCs w:val="23"/>
          <w:lang w:val="es-MX" w:eastAsia="en-US"/>
        </w:rPr>
        <w:t>once</w:t>
      </w:r>
      <w:r w:rsidRPr="009D3D64">
        <w:rPr>
          <w:rFonts w:ascii="Arial" w:eastAsia="Calibri" w:hAnsi="Arial" w:cs="Arial"/>
          <w:sz w:val="23"/>
          <w:szCs w:val="23"/>
          <w:lang w:val="es-MX" w:eastAsia="en-US"/>
        </w:rPr>
        <w:t xml:space="preserve"> horas</w:t>
      </w:r>
      <w:r w:rsidR="00E15E3A" w:rsidRPr="009D3D64">
        <w:rPr>
          <w:rFonts w:ascii="Arial" w:eastAsia="Calibri" w:hAnsi="Arial" w:cs="Arial"/>
          <w:sz w:val="23"/>
          <w:szCs w:val="23"/>
          <w:lang w:val="es-MX" w:eastAsia="en-US"/>
        </w:rPr>
        <w:t xml:space="preserve"> con treinta minutos</w:t>
      </w:r>
      <w:r w:rsidR="003C7E40" w:rsidRPr="009D3D64">
        <w:rPr>
          <w:rFonts w:ascii="Arial" w:eastAsia="Calibri" w:hAnsi="Arial" w:cs="Arial"/>
          <w:sz w:val="23"/>
          <w:szCs w:val="23"/>
          <w:lang w:val="es-MX" w:eastAsia="en-US"/>
        </w:rPr>
        <w:t xml:space="preserve"> </w:t>
      </w:r>
      <w:r w:rsidRPr="009D3D64">
        <w:rPr>
          <w:rFonts w:ascii="Arial" w:eastAsia="Calibri" w:hAnsi="Arial" w:cs="Arial"/>
          <w:sz w:val="23"/>
          <w:szCs w:val="23"/>
          <w:lang w:val="es-MX" w:eastAsia="en-US"/>
        </w:rPr>
        <w:t xml:space="preserve">del día </w:t>
      </w:r>
      <w:r w:rsidR="007E1291" w:rsidRPr="009D3D64">
        <w:rPr>
          <w:rFonts w:ascii="Arial" w:eastAsia="Calibri" w:hAnsi="Arial" w:cs="Arial"/>
          <w:sz w:val="23"/>
          <w:szCs w:val="23"/>
          <w:lang w:val="es-MX" w:eastAsia="en-US"/>
        </w:rPr>
        <w:t>2</w:t>
      </w:r>
      <w:r w:rsidR="00B052EF" w:rsidRPr="009D3D64">
        <w:rPr>
          <w:rFonts w:ascii="Arial" w:eastAsia="Calibri" w:hAnsi="Arial" w:cs="Arial"/>
          <w:sz w:val="23"/>
          <w:szCs w:val="23"/>
          <w:lang w:val="es-MX" w:eastAsia="en-US"/>
        </w:rPr>
        <w:t>0</w:t>
      </w:r>
      <w:r w:rsidR="00387247" w:rsidRPr="009D3D64">
        <w:rPr>
          <w:rFonts w:ascii="Arial" w:eastAsia="Calibri" w:hAnsi="Arial" w:cs="Arial"/>
          <w:sz w:val="23"/>
          <w:szCs w:val="23"/>
          <w:lang w:val="es-MX" w:eastAsia="en-US"/>
        </w:rPr>
        <w:t xml:space="preserve"> </w:t>
      </w:r>
      <w:r w:rsidRPr="009D3D64">
        <w:rPr>
          <w:rFonts w:ascii="Arial" w:eastAsia="Calibri" w:hAnsi="Arial" w:cs="Arial"/>
          <w:sz w:val="23"/>
          <w:szCs w:val="23"/>
          <w:lang w:val="es-MX" w:eastAsia="en-US"/>
        </w:rPr>
        <w:t xml:space="preserve">de </w:t>
      </w:r>
      <w:r w:rsidR="00B052EF" w:rsidRPr="009D3D64">
        <w:rPr>
          <w:rFonts w:ascii="Arial" w:eastAsia="Calibri" w:hAnsi="Arial" w:cs="Arial"/>
          <w:sz w:val="23"/>
          <w:szCs w:val="23"/>
          <w:lang w:val="es-MX" w:eastAsia="en-US"/>
        </w:rPr>
        <w:t>octubre</w:t>
      </w:r>
      <w:r w:rsidRPr="009D3D64">
        <w:rPr>
          <w:rFonts w:ascii="Arial" w:eastAsia="Calibri" w:hAnsi="Arial" w:cs="Arial"/>
          <w:sz w:val="23"/>
          <w:szCs w:val="23"/>
          <w:lang w:val="es-MX" w:eastAsia="en-US"/>
        </w:rPr>
        <w:t xml:space="preserve"> de 202</w:t>
      </w:r>
      <w:r w:rsidR="003603FF" w:rsidRPr="009D3D64">
        <w:rPr>
          <w:rFonts w:ascii="Arial" w:eastAsia="Calibri" w:hAnsi="Arial" w:cs="Arial"/>
          <w:sz w:val="23"/>
          <w:szCs w:val="23"/>
          <w:lang w:val="es-MX" w:eastAsia="en-US"/>
        </w:rPr>
        <w:t>2</w:t>
      </w:r>
      <w:r w:rsidRPr="009D3D64">
        <w:rPr>
          <w:rFonts w:ascii="Arial" w:eastAsia="Calibri" w:hAnsi="Arial" w:cs="Arial"/>
          <w:sz w:val="23"/>
          <w:szCs w:val="23"/>
          <w:lang w:val="es-MX" w:eastAsia="en-US"/>
        </w:rPr>
        <w:t xml:space="preserve"> dos mil </w:t>
      </w:r>
      <w:r w:rsidR="00C7511B" w:rsidRPr="009D3D64">
        <w:rPr>
          <w:rFonts w:ascii="Arial" w:eastAsia="Calibri" w:hAnsi="Arial" w:cs="Arial"/>
          <w:sz w:val="23"/>
          <w:szCs w:val="23"/>
          <w:lang w:val="es-MX" w:eastAsia="en-US"/>
        </w:rPr>
        <w:t>veintidós</w:t>
      </w:r>
      <w:r w:rsidRPr="009D3D64">
        <w:rPr>
          <w:rFonts w:ascii="Arial" w:eastAsia="Calibri" w:hAnsi="Arial" w:cs="Arial"/>
          <w:sz w:val="23"/>
          <w:szCs w:val="23"/>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bookmarkStart w:id="0" w:name="_Hlk113964355"/>
      <w:r w:rsidRPr="009D3D64">
        <w:rPr>
          <w:rFonts w:ascii="Arial" w:eastAsia="Calibri" w:hAnsi="Arial" w:cs="Arial"/>
          <w:b/>
          <w:sz w:val="23"/>
          <w:szCs w:val="23"/>
          <w:lang w:val="es-MX" w:eastAsia="en-US"/>
        </w:rPr>
        <w:t xml:space="preserve">Dra. </w:t>
      </w:r>
      <w:bookmarkStart w:id="1" w:name="_Hlk113966992"/>
      <w:proofErr w:type="spellStart"/>
      <w:r w:rsidRPr="009D3D64">
        <w:rPr>
          <w:rFonts w:ascii="Arial" w:eastAsia="Calibri" w:hAnsi="Arial" w:cs="Arial"/>
          <w:b/>
          <w:sz w:val="23"/>
          <w:szCs w:val="23"/>
          <w:lang w:val="es-MX" w:eastAsia="en-US"/>
        </w:rPr>
        <w:t>Haimé</w:t>
      </w:r>
      <w:proofErr w:type="spellEnd"/>
      <w:r w:rsidRPr="009D3D64">
        <w:rPr>
          <w:rFonts w:ascii="Arial" w:eastAsia="Calibri" w:hAnsi="Arial" w:cs="Arial"/>
          <w:b/>
          <w:sz w:val="23"/>
          <w:szCs w:val="23"/>
          <w:lang w:val="es-MX" w:eastAsia="en-US"/>
        </w:rPr>
        <w:t xml:space="preserve"> Figueroa Neri</w:t>
      </w:r>
      <w:bookmarkEnd w:id="0"/>
      <w:bookmarkEnd w:id="1"/>
      <w:r w:rsidRPr="009D3D64">
        <w:rPr>
          <w:rFonts w:ascii="Arial" w:eastAsia="Calibri" w:hAnsi="Arial" w:cs="Arial"/>
          <w:sz w:val="23"/>
          <w:szCs w:val="23"/>
          <w:lang w:val="es-MX" w:eastAsia="en-US"/>
        </w:rPr>
        <w:t xml:space="preserve">, Secretaria Técnica; el </w:t>
      </w:r>
      <w:r w:rsidRPr="009D3D64">
        <w:rPr>
          <w:rFonts w:ascii="Arial" w:eastAsia="Calibri" w:hAnsi="Arial" w:cs="Arial"/>
          <w:b/>
          <w:sz w:val="23"/>
          <w:szCs w:val="23"/>
          <w:lang w:val="es-MX" w:eastAsia="en-US"/>
        </w:rPr>
        <w:t xml:space="preserve">Lic. Miguel Navarro Flores, </w:t>
      </w:r>
      <w:r w:rsidRPr="009D3D64">
        <w:rPr>
          <w:rFonts w:ascii="Arial" w:eastAsia="Calibri" w:hAnsi="Arial" w:cs="Arial"/>
          <w:sz w:val="23"/>
          <w:szCs w:val="23"/>
          <w:lang w:val="es-MX" w:eastAsia="en-US"/>
        </w:rPr>
        <w:t>Titular de la Unidad de Transparencia de este sujeto obligado; l</w:t>
      </w:r>
      <w:r w:rsidR="00AA500E" w:rsidRPr="009D3D64">
        <w:rPr>
          <w:rFonts w:ascii="Arial" w:eastAsia="Calibri" w:hAnsi="Arial" w:cs="Arial"/>
          <w:sz w:val="23"/>
          <w:szCs w:val="23"/>
          <w:lang w:val="es-MX" w:eastAsia="en-US"/>
        </w:rPr>
        <w:t>a</w:t>
      </w:r>
      <w:r w:rsidRPr="009D3D64">
        <w:rPr>
          <w:rFonts w:ascii="Arial" w:eastAsia="Calibri" w:hAnsi="Arial" w:cs="Arial"/>
          <w:sz w:val="23"/>
          <w:szCs w:val="23"/>
          <w:lang w:val="es-MX" w:eastAsia="en-US"/>
        </w:rPr>
        <w:t xml:space="preserve"> </w:t>
      </w:r>
      <w:bookmarkStart w:id="2" w:name="_Hlk113966197"/>
      <w:r w:rsidR="00AA500E" w:rsidRPr="009D3D64">
        <w:rPr>
          <w:rFonts w:ascii="Arial" w:eastAsia="Calibri" w:hAnsi="Arial" w:cs="Arial"/>
          <w:b/>
          <w:sz w:val="23"/>
          <w:szCs w:val="23"/>
          <w:lang w:val="es-MX" w:eastAsia="en-US"/>
        </w:rPr>
        <w:t xml:space="preserve">L.C.P. </w:t>
      </w:r>
      <w:bookmarkStart w:id="3" w:name="_Hlk113537457"/>
      <w:r w:rsidR="00AA500E" w:rsidRPr="009D3D64">
        <w:rPr>
          <w:rFonts w:ascii="Arial" w:eastAsia="Calibri" w:hAnsi="Arial" w:cs="Arial"/>
          <w:b/>
          <w:sz w:val="23"/>
          <w:szCs w:val="23"/>
          <w:lang w:val="es-MX" w:eastAsia="en-US"/>
        </w:rPr>
        <w:t>Claudia Verónica Gómez González</w:t>
      </w:r>
      <w:bookmarkEnd w:id="2"/>
      <w:bookmarkEnd w:id="3"/>
      <w:r w:rsidRPr="009D3D64">
        <w:rPr>
          <w:rFonts w:ascii="Arial" w:eastAsia="Calibri" w:hAnsi="Arial" w:cs="Arial"/>
          <w:sz w:val="23"/>
          <w:szCs w:val="23"/>
          <w:lang w:val="es-MX" w:eastAsia="en-US"/>
        </w:rPr>
        <w:t xml:space="preserve">, </w:t>
      </w:r>
      <w:bookmarkStart w:id="4" w:name="_Hlk113537495"/>
      <w:r w:rsidR="00653773" w:rsidRPr="009D3D64">
        <w:rPr>
          <w:rFonts w:ascii="Arial" w:eastAsia="Calibri" w:hAnsi="Arial" w:cs="Arial"/>
          <w:sz w:val="23"/>
          <w:szCs w:val="23"/>
          <w:lang w:val="es-MX" w:eastAsia="en-US"/>
        </w:rPr>
        <w:t>Jefa del Departamento de Auditoría</w:t>
      </w:r>
      <w:bookmarkEnd w:id="4"/>
      <w:r w:rsidRPr="009D3D64">
        <w:rPr>
          <w:rFonts w:ascii="Arial" w:eastAsia="Calibri" w:hAnsi="Arial" w:cs="Arial"/>
          <w:sz w:val="23"/>
          <w:szCs w:val="23"/>
          <w:lang w:val="es-MX" w:eastAsia="en-US"/>
        </w:rPr>
        <w:t xml:space="preserve"> de esta Secretaría Ejecutiva</w:t>
      </w:r>
      <w:r w:rsidR="001542A0" w:rsidRPr="009D3D64">
        <w:rPr>
          <w:rFonts w:ascii="Arial" w:eastAsia="Calibri" w:hAnsi="Arial" w:cs="Arial"/>
          <w:sz w:val="23"/>
          <w:szCs w:val="23"/>
          <w:lang w:val="es-MX" w:eastAsia="en-US"/>
        </w:rPr>
        <w:t xml:space="preserve">; </w:t>
      </w:r>
      <w:r w:rsidR="003603FF" w:rsidRPr="009D3D64">
        <w:rPr>
          <w:rFonts w:ascii="Arial" w:eastAsia="Calibri" w:hAnsi="Arial" w:cs="Arial"/>
          <w:sz w:val="23"/>
          <w:szCs w:val="23"/>
          <w:lang w:val="es-MX" w:eastAsia="en-US"/>
        </w:rPr>
        <w:t xml:space="preserve">así como la </w:t>
      </w:r>
      <w:r w:rsidR="003603FF" w:rsidRPr="009D3D64">
        <w:rPr>
          <w:rFonts w:ascii="Arial" w:eastAsia="Calibri" w:hAnsi="Arial" w:cs="Arial"/>
          <w:b/>
          <w:bCs/>
          <w:sz w:val="23"/>
          <w:szCs w:val="23"/>
          <w:lang w:val="es-MX" w:eastAsia="en-US"/>
        </w:rPr>
        <w:t xml:space="preserve">Mtra. </w:t>
      </w:r>
      <w:bookmarkStart w:id="5" w:name="_Hlk97732832"/>
      <w:r w:rsidR="003603FF" w:rsidRPr="009D3D64">
        <w:rPr>
          <w:rFonts w:ascii="Arial" w:eastAsia="Calibri" w:hAnsi="Arial" w:cs="Arial"/>
          <w:b/>
          <w:bCs/>
          <w:sz w:val="23"/>
          <w:szCs w:val="23"/>
          <w:lang w:val="es-MX" w:eastAsia="en-US"/>
        </w:rPr>
        <w:t>Jessica Avalos Álvarez</w:t>
      </w:r>
      <w:bookmarkEnd w:id="5"/>
      <w:r w:rsidR="003603FF" w:rsidRPr="009D3D64">
        <w:rPr>
          <w:rFonts w:ascii="Arial" w:eastAsia="Calibri" w:hAnsi="Arial" w:cs="Arial"/>
          <w:sz w:val="23"/>
          <w:szCs w:val="23"/>
          <w:lang w:val="es-MX" w:eastAsia="en-US"/>
        </w:rPr>
        <w:t>, Titular del Área de Archivo siendo así, se somete a los presentes el siguiente:</w:t>
      </w:r>
      <w:r w:rsidRPr="009D3D64">
        <w:rPr>
          <w:rFonts w:ascii="Arial" w:eastAsia="Calibri" w:hAnsi="Arial" w:cs="Arial"/>
          <w:sz w:val="23"/>
          <w:szCs w:val="23"/>
          <w:lang w:val="es-MX" w:eastAsia="en-US"/>
        </w:rPr>
        <w:t xml:space="preserve"> </w:t>
      </w:r>
    </w:p>
    <w:p w14:paraId="638606E2" w14:textId="77777777" w:rsidR="00C7511B" w:rsidRPr="009D3D64" w:rsidRDefault="00C7511B" w:rsidP="004B3D3D">
      <w:pPr>
        <w:spacing w:after="160" w:line="259" w:lineRule="auto"/>
        <w:jc w:val="center"/>
        <w:rPr>
          <w:rFonts w:ascii="Arial" w:eastAsia="Calibri" w:hAnsi="Arial" w:cs="Arial"/>
          <w:b/>
          <w:sz w:val="23"/>
          <w:szCs w:val="23"/>
          <w:lang w:val="es-MX" w:eastAsia="en-US"/>
        </w:rPr>
      </w:pPr>
    </w:p>
    <w:p w14:paraId="1E92859A" w14:textId="2A2EE14D" w:rsidR="005A37CB" w:rsidRPr="009D3D64" w:rsidRDefault="005A37CB" w:rsidP="004B3D3D">
      <w:pPr>
        <w:spacing w:after="160" w:line="259" w:lineRule="auto"/>
        <w:jc w:val="center"/>
        <w:rPr>
          <w:rFonts w:ascii="Arial" w:eastAsia="Calibri" w:hAnsi="Arial" w:cs="Arial"/>
          <w:b/>
          <w:sz w:val="23"/>
          <w:szCs w:val="23"/>
          <w:lang w:val="es-MX" w:eastAsia="en-US"/>
        </w:rPr>
      </w:pPr>
      <w:r w:rsidRPr="009D3D64">
        <w:rPr>
          <w:rFonts w:ascii="Arial" w:eastAsia="Calibri" w:hAnsi="Arial" w:cs="Arial"/>
          <w:b/>
          <w:sz w:val="23"/>
          <w:szCs w:val="23"/>
          <w:lang w:val="es-MX" w:eastAsia="en-US"/>
        </w:rPr>
        <w:t>ORDEN DEL DÍA</w:t>
      </w:r>
    </w:p>
    <w:p w14:paraId="58BA98ED" w14:textId="77777777" w:rsidR="00653C07" w:rsidRPr="009D3D64" w:rsidRDefault="00653C07" w:rsidP="004B3D3D">
      <w:pPr>
        <w:numPr>
          <w:ilvl w:val="0"/>
          <w:numId w:val="20"/>
        </w:numPr>
        <w:spacing w:line="254" w:lineRule="auto"/>
        <w:jc w:val="both"/>
        <w:rPr>
          <w:rFonts w:ascii="Arial" w:eastAsia="Calibri" w:hAnsi="Arial" w:cs="Arial"/>
          <w:sz w:val="23"/>
          <w:szCs w:val="23"/>
          <w:lang w:val="es-MX" w:eastAsia="en-US"/>
        </w:rPr>
      </w:pPr>
      <w:bookmarkStart w:id="6" w:name="_Hlk21512778"/>
      <w:r w:rsidRPr="009D3D64">
        <w:rPr>
          <w:rFonts w:ascii="Arial" w:eastAsia="Calibri" w:hAnsi="Arial" w:cs="Arial"/>
          <w:sz w:val="23"/>
          <w:szCs w:val="23"/>
          <w:lang w:val="es-MX" w:eastAsia="en-US"/>
        </w:rPr>
        <w:t>Lista de asistencia;</w:t>
      </w:r>
    </w:p>
    <w:p w14:paraId="0989AE38" w14:textId="77777777" w:rsidR="00653C07" w:rsidRPr="009D3D64" w:rsidRDefault="00653C07" w:rsidP="004B3D3D">
      <w:pPr>
        <w:numPr>
          <w:ilvl w:val="0"/>
          <w:numId w:val="20"/>
        </w:numPr>
        <w:spacing w:line="254" w:lineRule="auto"/>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Declaratoria de quórum;</w:t>
      </w:r>
    </w:p>
    <w:p w14:paraId="01ED3FF6" w14:textId="12C6BD84" w:rsidR="00653C07" w:rsidRPr="009D3D64" w:rsidRDefault="00653C07" w:rsidP="004B3D3D">
      <w:pPr>
        <w:numPr>
          <w:ilvl w:val="0"/>
          <w:numId w:val="20"/>
        </w:numPr>
        <w:spacing w:line="254" w:lineRule="auto"/>
        <w:jc w:val="both"/>
        <w:rPr>
          <w:rFonts w:ascii="Arial" w:eastAsiaTheme="minorHAnsi" w:hAnsi="Arial" w:cs="Arial"/>
          <w:sz w:val="23"/>
          <w:szCs w:val="23"/>
          <w:lang w:eastAsia="en-US"/>
        </w:rPr>
      </w:pPr>
      <w:r w:rsidRPr="009D3D64">
        <w:rPr>
          <w:rFonts w:ascii="Arial" w:eastAsia="Calibri" w:hAnsi="Arial" w:cs="Arial"/>
          <w:sz w:val="23"/>
          <w:szCs w:val="23"/>
          <w:lang w:val="es-MX" w:eastAsia="en-US"/>
        </w:rPr>
        <w:t>Lectura y en su caso, aprobación del Orden del Día;</w:t>
      </w:r>
      <w:r w:rsidR="00B052EF" w:rsidRPr="009D3D64">
        <w:rPr>
          <w:rFonts w:ascii="Arial" w:eastAsia="Calibri" w:hAnsi="Arial" w:cs="Arial"/>
          <w:sz w:val="23"/>
          <w:szCs w:val="23"/>
          <w:lang w:val="es-MX" w:eastAsia="en-US"/>
        </w:rPr>
        <w:t xml:space="preserve"> y</w:t>
      </w:r>
    </w:p>
    <w:p w14:paraId="149201E1" w14:textId="6E50A3B6" w:rsidR="002A7E87" w:rsidRPr="009D3D64" w:rsidRDefault="00B052EF" w:rsidP="002A7E87">
      <w:pPr>
        <w:numPr>
          <w:ilvl w:val="0"/>
          <w:numId w:val="20"/>
        </w:numPr>
        <w:spacing w:line="252" w:lineRule="auto"/>
        <w:jc w:val="both"/>
        <w:rPr>
          <w:rFonts w:ascii="Arial" w:eastAsiaTheme="minorHAnsi" w:hAnsi="Arial" w:cs="Arial"/>
          <w:sz w:val="23"/>
          <w:szCs w:val="23"/>
          <w:lang w:eastAsia="en-US"/>
        </w:rPr>
      </w:pPr>
      <w:bookmarkStart w:id="7" w:name="_Hlk109379296"/>
      <w:r w:rsidRPr="009D3D64">
        <w:rPr>
          <w:rFonts w:ascii="Arial" w:eastAsia="Calibri" w:hAnsi="Arial" w:cs="Arial"/>
          <w:sz w:val="23"/>
          <w:szCs w:val="23"/>
          <w:lang w:val="es-MX" w:eastAsia="en-US"/>
        </w:rPr>
        <w:t>Análisis, estudio, revisión y resolución sobre la solicitud del ejercicio de los derechos ARCO, registrado bajo el número de expediente SESAJ/UT/01/2022 CS ARCO</w:t>
      </w:r>
      <w:r w:rsidR="002A7E87" w:rsidRPr="009D3D64">
        <w:rPr>
          <w:rFonts w:ascii="Arial" w:eastAsia="Calibri" w:hAnsi="Arial" w:cs="Arial"/>
          <w:sz w:val="23"/>
          <w:szCs w:val="23"/>
          <w:lang w:val="es-MX" w:eastAsia="en-US"/>
        </w:rPr>
        <w:t xml:space="preserve">.  </w:t>
      </w:r>
    </w:p>
    <w:bookmarkEnd w:id="7"/>
    <w:p w14:paraId="44E87E28" w14:textId="71F2E944" w:rsidR="005A37CB" w:rsidRPr="009D3D64" w:rsidRDefault="005A37CB" w:rsidP="004B3D3D">
      <w:pPr>
        <w:spacing w:after="160" w:line="252" w:lineRule="auto"/>
        <w:ind w:left="720"/>
        <w:contextualSpacing/>
        <w:jc w:val="both"/>
        <w:rPr>
          <w:rFonts w:ascii="Arial" w:eastAsia="Times New Roman" w:hAnsi="Arial" w:cs="Arial"/>
          <w:sz w:val="23"/>
          <w:szCs w:val="23"/>
        </w:rPr>
      </w:pPr>
    </w:p>
    <w:p w14:paraId="0EEBD5C2" w14:textId="77777777" w:rsidR="004731B4" w:rsidRPr="009D3D64" w:rsidRDefault="004731B4" w:rsidP="004B3D3D">
      <w:pPr>
        <w:spacing w:after="160" w:line="252" w:lineRule="auto"/>
        <w:ind w:left="720"/>
        <w:contextualSpacing/>
        <w:jc w:val="both"/>
        <w:rPr>
          <w:rFonts w:ascii="Arial" w:eastAsia="Times New Roman" w:hAnsi="Arial" w:cs="Arial"/>
          <w:sz w:val="23"/>
          <w:szCs w:val="23"/>
        </w:rPr>
      </w:pPr>
    </w:p>
    <w:bookmarkEnd w:id="6"/>
    <w:p w14:paraId="59F8F0E5" w14:textId="096457CF" w:rsidR="003931DE" w:rsidRDefault="005A37CB" w:rsidP="004B3D3D">
      <w:pPr>
        <w:spacing w:after="160" w:line="259" w:lineRule="auto"/>
        <w:rPr>
          <w:rFonts w:ascii="Arial" w:eastAsia="Calibri" w:hAnsi="Arial" w:cs="Arial"/>
          <w:b/>
          <w:sz w:val="23"/>
          <w:szCs w:val="23"/>
          <w:lang w:val="es-MX" w:eastAsia="en-US"/>
        </w:rPr>
      </w:pPr>
      <w:r w:rsidRPr="009D3D64">
        <w:rPr>
          <w:rFonts w:ascii="Arial" w:eastAsia="Calibri" w:hAnsi="Arial" w:cs="Arial"/>
          <w:b/>
          <w:sz w:val="23"/>
          <w:szCs w:val="23"/>
          <w:lang w:val="es-MX" w:eastAsia="en-US"/>
        </w:rPr>
        <w:t>DESAHOGO DE LA ORDEN DEL DÍA</w:t>
      </w:r>
    </w:p>
    <w:p w14:paraId="698957F2" w14:textId="77777777" w:rsidR="009D3D64" w:rsidRPr="009D3D64" w:rsidRDefault="009D3D64" w:rsidP="004B3D3D">
      <w:pPr>
        <w:spacing w:after="160" w:line="259" w:lineRule="auto"/>
        <w:rPr>
          <w:rFonts w:ascii="Arial" w:eastAsia="Calibri" w:hAnsi="Arial" w:cs="Arial"/>
          <w:b/>
          <w:sz w:val="23"/>
          <w:szCs w:val="23"/>
          <w:lang w:val="es-MX" w:eastAsia="en-US"/>
        </w:rPr>
      </w:pPr>
    </w:p>
    <w:p w14:paraId="4D6DE337" w14:textId="77777777" w:rsidR="005A37CB" w:rsidRPr="009D3D64" w:rsidRDefault="005A37CB" w:rsidP="004B3D3D">
      <w:pPr>
        <w:numPr>
          <w:ilvl w:val="0"/>
          <w:numId w:val="19"/>
        </w:numPr>
        <w:spacing w:after="160" w:line="259" w:lineRule="auto"/>
        <w:contextualSpacing/>
        <w:jc w:val="both"/>
        <w:rPr>
          <w:rFonts w:ascii="Arial" w:eastAsia="Calibri" w:hAnsi="Arial" w:cs="Arial"/>
          <w:b/>
          <w:sz w:val="23"/>
          <w:szCs w:val="23"/>
          <w:lang w:val="es-MX" w:eastAsia="en-US"/>
        </w:rPr>
      </w:pPr>
      <w:r w:rsidRPr="009D3D64">
        <w:rPr>
          <w:rFonts w:ascii="Arial" w:eastAsia="Calibri" w:hAnsi="Arial" w:cs="Arial"/>
          <w:b/>
          <w:sz w:val="23"/>
          <w:szCs w:val="23"/>
          <w:lang w:val="es-MX" w:eastAsia="en-US"/>
        </w:rPr>
        <w:t>LISTA DE ASISTENCIA;</w:t>
      </w:r>
    </w:p>
    <w:p w14:paraId="0BB29544" w14:textId="77777777" w:rsidR="005A37CB" w:rsidRPr="009D3D64" w:rsidRDefault="005A37CB" w:rsidP="004B3D3D">
      <w:pPr>
        <w:spacing w:after="160" w:line="259" w:lineRule="auto"/>
        <w:ind w:left="720"/>
        <w:contextualSpacing/>
        <w:jc w:val="both"/>
        <w:rPr>
          <w:rFonts w:ascii="Arial" w:eastAsia="Calibri" w:hAnsi="Arial" w:cs="Arial"/>
          <w:b/>
          <w:sz w:val="23"/>
          <w:szCs w:val="23"/>
          <w:lang w:val="es-MX" w:eastAsia="en-US"/>
        </w:rPr>
      </w:pPr>
    </w:p>
    <w:p w14:paraId="0062C205" w14:textId="170ED988" w:rsidR="00C7511B" w:rsidRPr="009D3D64" w:rsidRDefault="005A37CB" w:rsidP="004B3D3D">
      <w:pPr>
        <w:tabs>
          <w:tab w:val="left" w:pos="284"/>
        </w:tabs>
        <w:spacing w:after="160" w:line="259" w:lineRule="auto"/>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Una vez analizado el punto 1 del orden del día, se anexa a la memoria documental de esta acta, la lista de asistencia, la cual da fe de que se encuentran presentes en este acto los integrantes del Comité de Transparencia.</w:t>
      </w:r>
    </w:p>
    <w:p w14:paraId="3AF70724" w14:textId="4EF3C055" w:rsidR="005A37CB" w:rsidRPr="009D3D64" w:rsidRDefault="005A37CB" w:rsidP="004B3D3D">
      <w:pPr>
        <w:numPr>
          <w:ilvl w:val="0"/>
          <w:numId w:val="19"/>
        </w:numPr>
        <w:spacing w:after="160" w:line="259" w:lineRule="auto"/>
        <w:contextualSpacing/>
        <w:jc w:val="both"/>
        <w:rPr>
          <w:rFonts w:ascii="Arial" w:eastAsia="Calibri" w:hAnsi="Arial" w:cs="Arial"/>
          <w:b/>
          <w:sz w:val="23"/>
          <w:szCs w:val="23"/>
          <w:lang w:val="es-MX" w:eastAsia="en-US"/>
        </w:rPr>
      </w:pPr>
      <w:r w:rsidRPr="009D3D64">
        <w:rPr>
          <w:rFonts w:ascii="Arial" w:eastAsia="Calibri" w:hAnsi="Arial" w:cs="Arial"/>
          <w:b/>
          <w:sz w:val="23"/>
          <w:szCs w:val="23"/>
          <w:lang w:val="es-MX" w:eastAsia="en-US"/>
        </w:rPr>
        <w:t>DECLARACIÓN DEL QUORUM;</w:t>
      </w:r>
    </w:p>
    <w:p w14:paraId="78266DB8" w14:textId="77777777" w:rsidR="00170C07" w:rsidRPr="009D3D64" w:rsidRDefault="00170C07" w:rsidP="00170C07">
      <w:pPr>
        <w:spacing w:after="160" w:line="259" w:lineRule="auto"/>
        <w:ind w:left="720"/>
        <w:contextualSpacing/>
        <w:jc w:val="both"/>
        <w:rPr>
          <w:rFonts w:ascii="Arial" w:eastAsia="Calibri" w:hAnsi="Arial" w:cs="Arial"/>
          <w:b/>
          <w:sz w:val="23"/>
          <w:szCs w:val="23"/>
          <w:lang w:val="es-MX" w:eastAsia="en-US"/>
        </w:rPr>
      </w:pPr>
    </w:p>
    <w:p w14:paraId="64A5B2D6" w14:textId="7D065F5C" w:rsidR="00C7511B" w:rsidRPr="009D3D64" w:rsidRDefault="005A37CB" w:rsidP="004B3D3D">
      <w:pPr>
        <w:spacing w:after="160" w:line="259" w:lineRule="auto"/>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3663DD4A" w14:textId="77777777" w:rsidR="007E1291" w:rsidRPr="009D3D64" w:rsidRDefault="007E1291" w:rsidP="004B3D3D">
      <w:pPr>
        <w:spacing w:after="160" w:line="259" w:lineRule="auto"/>
        <w:jc w:val="both"/>
        <w:rPr>
          <w:rFonts w:ascii="Arial" w:eastAsia="Calibri" w:hAnsi="Arial" w:cs="Arial"/>
          <w:sz w:val="23"/>
          <w:szCs w:val="23"/>
          <w:lang w:val="es-MX" w:eastAsia="en-US"/>
        </w:rPr>
      </w:pPr>
    </w:p>
    <w:p w14:paraId="2BECCA05" w14:textId="77777777" w:rsidR="005A37CB" w:rsidRPr="009D3D64" w:rsidRDefault="005A37CB" w:rsidP="004B3D3D">
      <w:pPr>
        <w:numPr>
          <w:ilvl w:val="0"/>
          <w:numId w:val="19"/>
        </w:numPr>
        <w:spacing w:after="160" w:line="259" w:lineRule="auto"/>
        <w:contextualSpacing/>
        <w:jc w:val="both"/>
        <w:rPr>
          <w:rFonts w:ascii="Arial" w:eastAsia="Calibri" w:hAnsi="Arial" w:cs="Arial"/>
          <w:b/>
          <w:sz w:val="23"/>
          <w:szCs w:val="23"/>
          <w:lang w:val="es-MX" w:eastAsia="en-US"/>
        </w:rPr>
      </w:pPr>
      <w:r w:rsidRPr="009D3D64">
        <w:rPr>
          <w:rFonts w:ascii="Arial" w:eastAsia="Calibri" w:hAnsi="Arial" w:cs="Arial"/>
          <w:b/>
          <w:sz w:val="23"/>
          <w:szCs w:val="23"/>
          <w:lang w:val="es-MX" w:eastAsia="en-US"/>
        </w:rPr>
        <w:lastRenderedPageBreak/>
        <w:t>LECTURA Y EN SU CASO, APROBACIÓN DEL ORDEN DEL DÍA</w:t>
      </w:r>
    </w:p>
    <w:p w14:paraId="360EF91C" w14:textId="77777777" w:rsidR="005A37CB" w:rsidRPr="009D3D64" w:rsidRDefault="005A37CB" w:rsidP="004B3D3D">
      <w:pPr>
        <w:spacing w:after="160" w:line="259" w:lineRule="auto"/>
        <w:ind w:left="720"/>
        <w:contextualSpacing/>
        <w:jc w:val="both"/>
        <w:rPr>
          <w:rFonts w:ascii="Arial" w:eastAsia="Calibri" w:hAnsi="Arial" w:cs="Arial"/>
          <w:b/>
          <w:sz w:val="23"/>
          <w:szCs w:val="23"/>
          <w:lang w:val="es-MX" w:eastAsia="en-US"/>
        </w:rPr>
      </w:pPr>
    </w:p>
    <w:p w14:paraId="204E8E4A" w14:textId="50A1EF79" w:rsidR="004731B4" w:rsidRPr="009D3D64" w:rsidRDefault="005A37CB" w:rsidP="004B3D3D">
      <w:pPr>
        <w:spacing w:after="160" w:line="259" w:lineRule="auto"/>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 xml:space="preserve">Se cuestiona a los asistentes si es de aprobarse el orden del día propuesto, a lo cual se accede de forma unánime, con lo que se da por desahogado dicho punto. </w:t>
      </w:r>
    </w:p>
    <w:p w14:paraId="7C625858" w14:textId="77777777" w:rsidR="00D67FB7" w:rsidRPr="009D3D64" w:rsidRDefault="00D67FB7" w:rsidP="004B3D3D">
      <w:pPr>
        <w:spacing w:after="160" w:line="259" w:lineRule="auto"/>
        <w:jc w:val="both"/>
        <w:rPr>
          <w:rFonts w:ascii="Arial" w:eastAsia="Calibri" w:hAnsi="Arial" w:cs="Arial"/>
          <w:sz w:val="23"/>
          <w:szCs w:val="23"/>
          <w:lang w:val="es-MX" w:eastAsia="en-US"/>
        </w:rPr>
      </w:pPr>
    </w:p>
    <w:p w14:paraId="3214629B" w14:textId="6FAF70E9" w:rsidR="004731B4" w:rsidRPr="009D3D64" w:rsidRDefault="00B052EF" w:rsidP="004731B4">
      <w:pPr>
        <w:pStyle w:val="Prrafodelista"/>
        <w:numPr>
          <w:ilvl w:val="0"/>
          <w:numId w:val="19"/>
        </w:numPr>
        <w:spacing w:line="252" w:lineRule="auto"/>
        <w:rPr>
          <w:rFonts w:ascii="Arial" w:eastAsiaTheme="minorHAnsi" w:hAnsi="Arial" w:cs="Arial"/>
          <w:b/>
          <w:bCs/>
          <w:sz w:val="23"/>
          <w:szCs w:val="23"/>
          <w:lang w:eastAsia="en-US"/>
        </w:rPr>
      </w:pPr>
      <w:r w:rsidRPr="009D3D64">
        <w:rPr>
          <w:rFonts w:ascii="Arial" w:eastAsia="Calibri" w:hAnsi="Arial" w:cs="Arial"/>
          <w:b/>
          <w:bCs/>
          <w:sz w:val="23"/>
          <w:szCs w:val="23"/>
          <w:lang w:val="es-MX" w:eastAsia="en-US"/>
        </w:rPr>
        <w:t xml:space="preserve">ANÁLISIS, ESTUDIO, REVISIÓN Y RESOLUCIÓN SOBRE LA SOLICITUD DEL EJERCICIO DE LOS DERECHOS ARCO, REGISTRADO BAJO EL NÚMERO DE EXPEDIENTE SESAJ/UT/01/2022 CS ARCO.  </w:t>
      </w:r>
    </w:p>
    <w:p w14:paraId="1FCC8862" w14:textId="77777777" w:rsidR="00F4780C" w:rsidRPr="009D3D64" w:rsidRDefault="00F4780C" w:rsidP="00B052EF">
      <w:pPr>
        <w:jc w:val="both"/>
        <w:rPr>
          <w:rFonts w:ascii="Arial" w:hAnsi="Arial" w:cs="Arial"/>
          <w:sz w:val="23"/>
          <w:szCs w:val="23"/>
        </w:rPr>
      </w:pPr>
    </w:p>
    <w:p w14:paraId="6784A6AE" w14:textId="5592B6F8" w:rsidR="00B052EF" w:rsidRPr="009D3D64" w:rsidRDefault="00B052EF" w:rsidP="00B052EF">
      <w:pPr>
        <w:jc w:val="both"/>
        <w:rPr>
          <w:rFonts w:ascii="Arial" w:eastAsia="Calibri" w:hAnsi="Arial" w:cs="Arial"/>
          <w:sz w:val="23"/>
          <w:szCs w:val="23"/>
          <w:lang w:val="es-MX" w:eastAsia="en-US"/>
        </w:rPr>
      </w:pPr>
      <w:r w:rsidRPr="009D3D64">
        <w:rPr>
          <w:rFonts w:ascii="Arial" w:hAnsi="Arial" w:cs="Arial"/>
          <w:sz w:val="23"/>
          <w:szCs w:val="23"/>
        </w:rPr>
        <w:t xml:space="preserve">En esa lid el secretario expone que el día </w:t>
      </w:r>
      <w:r w:rsidR="00092550" w:rsidRPr="009D3D64">
        <w:rPr>
          <w:rFonts w:ascii="Arial" w:hAnsi="Arial" w:cs="Arial"/>
          <w:sz w:val="23"/>
          <w:szCs w:val="23"/>
        </w:rPr>
        <w:t>1</w:t>
      </w:r>
      <w:r w:rsidRPr="009D3D64">
        <w:rPr>
          <w:rFonts w:ascii="Arial" w:hAnsi="Arial" w:cs="Arial"/>
          <w:sz w:val="23"/>
          <w:szCs w:val="23"/>
        </w:rPr>
        <w:t xml:space="preserve">1 de </w:t>
      </w:r>
      <w:r w:rsidR="00092550" w:rsidRPr="009D3D64">
        <w:rPr>
          <w:rFonts w:ascii="Arial" w:hAnsi="Arial" w:cs="Arial"/>
          <w:sz w:val="23"/>
          <w:szCs w:val="23"/>
        </w:rPr>
        <w:t>octubre</w:t>
      </w:r>
      <w:r w:rsidRPr="009D3D64">
        <w:rPr>
          <w:rFonts w:ascii="Arial" w:hAnsi="Arial" w:cs="Arial"/>
          <w:sz w:val="23"/>
          <w:szCs w:val="23"/>
        </w:rPr>
        <w:t xml:space="preserve"> del año 2020, se recibió </w:t>
      </w:r>
      <w:r w:rsidR="00092550" w:rsidRPr="009D3D64">
        <w:rPr>
          <w:rFonts w:ascii="Arial" w:hAnsi="Arial" w:cs="Arial"/>
          <w:sz w:val="23"/>
          <w:szCs w:val="23"/>
        </w:rPr>
        <w:t xml:space="preserve">mediante el correo electrónico de esta Unidad de Transparencia, </w:t>
      </w:r>
      <w:r w:rsidRPr="009D3D64">
        <w:rPr>
          <w:rFonts w:ascii="Arial" w:hAnsi="Arial" w:cs="Arial"/>
          <w:sz w:val="23"/>
          <w:szCs w:val="23"/>
        </w:rPr>
        <w:t xml:space="preserve">una solicitud </w:t>
      </w:r>
      <w:r w:rsidR="00092550" w:rsidRPr="009D3D64">
        <w:rPr>
          <w:rFonts w:ascii="Arial" w:hAnsi="Arial" w:cs="Arial"/>
          <w:sz w:val="23"/>
          <w:szCs w:val="23"/>
        </w:rPr>
        <w:t xml:space="preserve">dirigida al Sujeto Obligado indirecto Comisión de Selección, </w:t>
      </w:r>
      <w:r w:rsidRPr="009D3D64">
        <w:rPr>
          <w:rFonts w:ascii="Arial" w:hAnsi="Arial" w:cs="Arial"/>
          <w:sz w:val="23"/>
          <w:szCs w:val="23"/>
        </w:rPr>
        <w:t xml:space="preserve">en la que </w:t>
      </w:r>
      <w:r w:rsidR="00ED5206" w:rsidRPr="009D3D64">
        <w:rPr>
          <w:rFonts w:ascii="Arial" w:hAnsi="Arial" w:cs="Arial"/>
          <w:sz w:val="23"/>
          <w:szCs w:val="23"/>
        </w:rPr>
        <w:t xml:space="preserve">se </w:t>
      </w:r>
      <w:r w:rsidR="00092550" w:rsidRPr="009D3D64">
        <w:rPr>
          <w:rFonts w:ascii="Arial" w:hAnsi="Arial" w:cs="Arial"/>
          <w:sz w:val="23"/>
          <w:szCs w:val="23"/>
        </w:rPr>
        <w:t xml:space="preserve">interpone los derechos </w:t>
      </w:r>
      <w:r w:rsidRPr="009D3D64">
        <w:rPr>
          <w:rFonts w:ascii="Arial" w:hAnsi="Arial" w:cs="Arial"/>
          <w:sz w:val="23"/>
          <w:szCs w:val="23"/>
        </w:rPr>
        <w:t xml:space="preserve">ARCO, </w:t>
      </w:r>
      <w:r w:rsidR="00092550" w:rsidRPr="009D3D64">
        <w:rPr>
          <w:rFonts w:ascii="Arial" w:hAnsi="Arial" w:cs="Arial"/>
          <w:sz w:val="23"/>
          <w:szCs w:val="23"/>
        </w:rPr>
        <w:t>en la cual se ejerce la Cancelación,</w:t>
      </w:r>
      <w:r w:rsidRPr="009D3D64">
        <w:rPr>
          <w:rFonts w:ascii="Arial" w:hAnsi="Arial" w:cs="Arial"/>
          <w:sz w:val="23"/>
          <w:szCs w:val="23"/>
        </w:rPr>
        <w:t xml:space="preserve"> a la que se le asignara número de expediente interno </w:t>
      </w:r>
      <w:r w:rsidRPr="009D3D64">
        <w:rPr>
          <w:rFonts w:ascii="Arial" w:eastAsia="Calibri" w:hAnsi="Arial" w:cs="Arial"/>
          <w:sz w:val="23"/>
          <w:szCs w:val="23"/>
          <w:lang w:val="es-MX" w:eastAsia="en-US"/>
        </w:rPr>
        <w:t>SESAJ/UT/01/202</w:t>
      </w:r>
      <w:r w:rsidR="00092550" w:rsidRPr="009D3D64">
        <w:rPr>
          <w:rFonts w:ascii="Arial" w:eastAsia="Calibri" w:hAnsi="Arial" w:cs="Arial"/>
          <w:sz w:val="23"/>
          <w:szCs w:val="23"/>
          <w:lang w:val="es-MX" w:eastAsia="en-US"/>
        </w:rPr>
        <w:t>2 CS</w:t>
      </w:r>
      <w:r w:rsidRPr="009D3D64">
        <w:rPr>
          <w:rFonts w:ascii="Arial" w:eastAsia="Calibri" w:hAnsi="Arial" w:cs="Arial"/>
          <w:sz w:val="23"/>
          <w:szCs w:val="23"/>
          <w:lang w:val="es-MX" w:eastAsia="en-US"/>
        </w:rPr>
        <w:t xml:space="preserve"> ARCO, en las que se requiere textualmente lo siguiente: </w:t>
      </w:r>
    </w:p>
    <w:p w14:paraId="18C00781" w14:textId="77777777" w:rsidR="00B052EF" w:rsidRPr="009D3D64" w:rsidRDefault="00B052EF" w:rsidP="00B052EF">
      <w:pPr>
        <w:jc w:val="both"/>
        <w:rPr>
          <w:rFonts w:ascii="Arial" w:hAnsi="Arial" w:cs="Arial"/>
          <w:sz w:val="23"/>
          <w:szCs w:val="23"/>
        </w:rPr>
      </w:pPr>
    </w:p>
    <w:p w14:paraId="4572AB7A" w14:textId="11F7D222" w:rsidR="007E1291" w:rsidRPr="009D3D64" w:rsidRDefault="00092550" w:rsidP="00092550">
      <w:pPr>
        <w:autoSpaceDE w:val="0"/>
        <w:autoSpaceDN w:val="0"/>
        <w:adjustRightInd w:val="0"/>
        <w:ind w:left="426" w:right="425"/>
        <w:jc w:val="both"/>
        <w:rPr>
          <w:rFonts w:ascii="Arial" w:eastAsia="Cambria" w:hAnsi="Arial" w:cs="Arial"/>
          <w:b/>
          <w:bCs/>
          <w:i/>
          <w:iCs/>
          <w:sz w:val="23"/>
          <w:szCs w:val="23"/>
          <w:lang w:eastAsia="es-MX"/>
        </w:rPr>
      </w:pPr>
      <w:bookmarkStart w:id="8" w:name="_Hlk110250365"/>
      <w:r w:rsidRPr="009D3D64">
        <w:rPr>
          <w:rFonts w:ascii="Arial" w:eastAsia="Cambria" w:hAnsi="Arial" w:cs="Arial"/>
          <w:b/>
          <w:bCs/>
          <w:i/>
          <w:iCs/>
          <w:sz w:val="23"/>
          <w:szCs w:val="23"/>
          <w:lang w:eastAsia="es-MX"/>
        </w:rPr>
        <w:t>“</w:t>
      </w:r>
      <w:r w:rsidRPr="009D3D64">
        <w:rPr>
          <w:rFonts w:ascii="Arial" w:eastAsia="Cambria" w:hAnsi="Arial" w:cs="Arial"/>
          <w:b/>
          <w:bCs/>
          <w:i/>
          <w:iCs/>
          <w:color w:val="000000"/>
          <w:sz w:val="23"/>
          <w:szCs w:val="23"/>
          <w:lang w:eastAsia="es-MX"/>
        </w:rPr>
        <w:t xml:space="preserve">me permito solicitar atenta y urgentemente se realicen las acciones para que se den de baja los archivos e Información que se encuentra en su plataforma </w:t>
      </w:r>
      <w:proofErr w:type="gramStart"/>
      <w:r w:rsidRPr="009D3D64">
        <w:rPr>
          <w:rFonts w:ascii="Arial" w:eastAsia="Cambria" w:hAnsi="Arial" w:cs="Arial"/>
          <w:b/>
          <w:bCs/>
          <w:i/>
          <w:iCs/>
          <w:color w:val="000000"/>
          <w:sz w:val="23"/>
          <w:szCs w:val="23"/>
          <w:lang w:eastAsia="es-MX"/>
        </w:rPr>
        <w:t>en razón de</w:t>
      </w:r>
      <w:proofErr w:type="gramEnd"/>
      <w:r w:rsidRPr="009D3D64">
        <w:rPr>
          <w:rFonts w:ascii="Arial" w:eastAsia="Cambria" w:hAnsi="Arial" w:cs="Arial"/>
          <w:b/>
          <w:bCs/>
          <w:i/>
          <w:iCs/>
          <w:color w:val="000000"/>
          <w:sz w:val="23"/>
          <w:szCs w:val="23"/>
          <w:lang w:eastAsia="es-MX"/>
        </w:rPr>
        <w:t xml:space="preserve"> mi solicitud presentada para formar parte de la COMISIÓN DE SELECCIÓN PARA EL NOMBRAMIENTO DE LOS INTEGRANTES DEL COMITÉ DE PARTICIPACIÓN SOCIAL DEL SISTEMA ANTICORRUPCIÓN DEL ESTADO DE JAUSCO, en específico, en la liga http://comisionsaejaIisco.org/testados/Gabriel Torres Espinoza.pdf</w:t>
      </w:r>
      <w:r w:rsidRPr="009D3D64">
        <w:rPr>
          <w:rFonts w:ascii="Arial" w:eastAsia="Cambria" w:hAnsi="Arial" w:cs="Arial"/>
          <w:b/>
          <w:bCs/>
          <w:i/>
          <w:iCs/>
          <w:sz w:val="23"/>
          <w:szCs w:val="23"/>
          <w:lang w:eastAsia="es-MX"/>
        </w:rPr>
        <w:t>…(Sic)”</w:t>
      </w:r>
      <w:bookmarkEnd w:id="8"/>
    </w:p>
    <w:p w14:paraId="7FB7698B" w14:textId="77777777" w:rsidR="007E1291" w:rsidRPr="009D3D64" w:rsidRDefault="007E1291" w:rsidP="007E1291">
      <w:pPr>
        <w:autoSpaceDE w:val="0"/>
        <w:autoSpaceDN w:val="0"/>
        <w:adjustRightInd w:val="0"/>
        <w:ind w:left="284" w:right="283"/>
        <w:jc w:val="both"/>
        <w:rPr>
          <w:rFonts w:ascii="Arial" w:eastAsia="Cambria" w:hAnsi="Arial" w:cs="Arial"/>
          <w:b/>
          <w:bCs/>
          <w:i/>
          <w:iCs/>
          <w:sz w:val="23"/>
          <w:szCs w:val="23"/>
          <w:lang w:val="es-MX" w:eastAsia="es-MX"/>
        </w:rPr>
      </w:pPr>
    </w:p>
    <w:p w14:paraId="270F28F5" w14:textId="4F100BF2" w:rsidR="005408F2" w:rsidRPr="009D3D64" w:rsidRDefault="005408F2" w:rsidP="005408F2">
      <w:pPr>
        <w:tabs>
          <w:tab w:val="left" w:pos="9072"/>
        </w:tabs>
        <w:autoSpaceDE w:val="0"/>
        <w:autoSpaceDN w:val="0"/>
        <w:adjustRightInd w:val="0"/>
        <w:ind w:right="-94"/>
        <w:jc w:val="both"/>
        <w:rPr>
          <w:rFonts w:ascii="Arial" w:eastAsia="Times New Roman" w:hAnsi="Arial" w:cs="Arial"/>
          <w:color w:val="000000"/>
          <w:sz w:val="23"/>
          <w:szCs w:val="23"/>
          <w:lang w:val="es-MX" w:eastAsia="es-MX"/>
        </w:rPr>
      </w:pPr>
      <w:r w:rsidRPr="009D3D64">
        <w:rPr>
          <w:rFonts w:ascii="Arial" w:eastAsia="Times New Roman" w:hAnsi="Arial" w:cs="Arial"/>
          <w:color w:val="000000"/>
          <w:sz w:val="23"/>
          <w:szCs w:val="23"/>
          <w:lang w:val="es-MX" w:eastAsia="es-MX"/>
        </w:rPr>
        <w:t xml:space="preserve">Dicho lo anterior, el Secretario expone que el Mtro. Marco Antonio Robles Morales, Coordinador de la Comisión de Selección, remitiera oficio a la Unidad de Transparencia de la Secretaría Ejecutiva, de fecha 18 de octubre del presente año, en el que se menciona lo </w:t>
      </w:r>
      <w:proofErr w:type="gramStart"/>
      <w:r w:rsidRPr="009D3D64">
        <w:rPr>
          <w:rFonts w:ascii="Arial" w:eastAsia="Times New Roman" w:hAnsi="Arial" w:cs="Arial"/>
          <w:color w:val="000000"/>
          <w:sz w:val="23"/>
          <w:szCs w:val="23"/>
          <w:lang w:val="es-MX" w:eastAsia="es-MX"/>
        </w:rPr>
        <w:t>siguiente :</w:t>
      </w:r>
      <w:proofErr w:type="gramEnd"/>
      <w:r w:rsidRPr="009D3D64">
        <w:rPr>
          <w:rFonts w:ascii="Arial" w:eastAsia="Times New Roman" w:hAnsi="Arial" w:cs="Arial"/>
          <w:color w:val="000000"/>
          <w:sz w:val="23"/>
          <w:szCs w:val="23"/>
          <w:lang w:val="es-MX" w:eastAsia="es-MX"/>
        </w:rPr>
        <w:t xml:space="preserve"> </w:t>
      </w:r>
    </w:p>
    <w:p w14:paraId="6926C077" w14:textId="77777777" w:rsidR="005408F2" w:rsidRPr="009D3D64" w:rsidRDefault="005408F2" w:rsidP="005408F2">
      <w:pPr>
        <w:jc w:val="both"/>
        <w:rPr>
          <w:rFonts w:ascii="Arial" w:hAnsi="Arial" w:cs="Arial"/>
          <w:sz w:val="23"/>
          <w:szCs w:val="23"/>
        </w:rPr>
      </w:pPr>
    </w:p>
    <w:p w14:paraId="278F3465" w14:textId="556BE84D" w:rsidR="005408F2" w:rsidRPr="009D3D64" w:rsidRDefault="005408F2" w:rsidP="005408F2">
      <w:pPr>
        <w:ind w:left="426" w:right="474"/>
        <w:jc w:val="both"/>
        <w:rPr>
          <w:rFonts w:ascii="Arial" w:eastAsiaTheme="minorHAnsi" w:hAnsi="Arial" w:cs="Arial"/>
          <w:i/>
          <w:iCs/>
          <w:sz w:val="23"/>
          <w:szCs w:val="23"/>
          <w:lang w:eastAsia="en-US"/>
        </w:rPr>
      </w:pPr>
      <w:r w:rsidRPr="009D3D64">
        <w:rPr>
          <w:rFonts w:ascii="Arial" w:hAnsi="Arial" w:cs="Arial"/>
          <w:i/>
          <w:iCs/>
          <w:sz w:val="23"/>
          <w:szCs w:val="23"/>
        </w:rPr>
        <w:t xml:space="preserve">“Una vez analizada la información solicitada, se informa que el C. Gabriel Torres Espinoza, se registró en la convocatoria que emitiera esta Comisión de selección, para elegir a </w:t>
      </w:r>
      <w:r w:rsidR="00A30F06" w:rsidRPr="009D3D64">
        <w:rPr>
          <w:rFonts w:ascii="Arial" w:hAnsi="Arial" w:cs="Arial"/>
          <w:i/>
          <w:iCs/>
          <w:sz w:val="23"/>
          <w:szCs w:val="23"/>
        </w:rPr>
        <w:t>los</w:t>
      </w:r>
      <w:r w:rsidRPr="009D3D64">
        <w:rPr>
          <w:rFonts w:ascii="Arial" w:hAnsi="Arial" w:cs="Arial"/>
          <w:i/>
          <w:iCs/>
          <w:sz w:val="23"/>
          <w:szCs w:val="23"/>
        </w:rPr>
        <w:t xml:space="preserve"> integrante</w:t>
      </w:r>
      <w:r w:rsidR="00A30F06" w:rsidRPr="009D3D64">
        <w:rPr>
          <w:rFonts w:ascii="Arial" w:hAnsi="Arial" w:cs="Arial"/>
          <w:i/>
          <w:iCs/>
          <w:sz w:val="23"/>
          <w:szCs w:val="23"/>
        </w:rPr>
        <w:t>s</w:t>
      </w:r>
      <w:r w:rsidRPr="009D3D64">
        <w:rPr>
          <w:rFonts w:ascii="Arial" w:hAnsi="Arial" w:cs="Arial"/>
          <w:i/>
          <w:iCs/>
          <w:sz w:val="23"/>
          <w:szCs w:val="23"/>
        </w:rPr>
        <w:t xml:space="preserve"> del Comité de Participación Social del Sistema Anticorrupción del Estado de Jalisco, emitida el </w:t>
      </w:r>
      <w:r w:rsidR="00A30F06" w:rsidRPr="009D3D64">
        <w:rPr>
          <w:rFonts w:ascii="Arial" w:hAnsi="Arial" w:cs="Arial"/>
          <w:i/>
          <w:iCs/>
          <w:sz w:val="23"/>
          <w:szCs w:val="23"/>
        </w:rPr>
        <w:t xml:space="preserve">02 </w:t>
      </w:r>
      <w:r w:rsidRPr="009D3D64">
        <w:rPr>
          <w:rFonts w:ascii="Arial" w:hAnsi="Arial" w:cs="Arial"/>
          <w:i/>
          <w:iCs/>
          <w:sz w:val="23"/>
          <w:szCs w:val="23"/>
        </w:rPr>
        <w:t xml:space="preserve">de </w:t>
      </w:r>
      <w:r w:rsidR="00A30F06" w:rsidRPr="009D3D64">
        <w:rPr>
          <w:rFonts w:ascii="Arial" w:hAnsi="Arial" w:cs="Arial"/>
          <w:i/>
          <w:iCs/>
          <w:sz w:val="23"/>
          <w:szCs w:val="23"/>
        </w:rPr>
        <w:t>octubre</w:t>
      </w:r>
      <w:r w:rsidRPr="009D3D64">
        <w:rPr>
          <w:rFonts w:ascii="Arial" w:hAnsi="Arial" w:cs="Arial"/>
          <w:i/>
          <w:iCs/>
          <w:sz w:val="23"/>
          <w:szCs w:val="23"/>
        </w:rPr>
        <w:t xml:space="preserve"> del 201</w:t>
      </w:r>
      <w:r w:rsidR="00A30F06" w:rsidRPr="009D3D64">
        <w:rPr>
          <w:rFonts w:ascii="Arial" w:hAnsi="Arial" w:cs="Arial"/>
          <w:i/>
          <w:iCs/>
          <w:sz w:val="23"/>
          <w:szCs w:val="23"/>
        </w:rPr>
        <w:t>7</w:t>
      </w:r>
      <w:r w:rsidRPr="009D3D64">
        <w:rPr>
          <w:rFonts w:ascii="Arial" w:hAnsi="Arial" w:cs="Arial"/>
          <w:i/>
          <w:iCs/>
          <w:sz w:val="23"/>
          <w:szCs w:val="23"/>
        </w:rPr>
        <w:t>.</w:t>
      </w:r>
    </w:p>
    <w:p w14:paraId="3BD9D18C" w14:textId="77777777" w:rsidR="005408F2" w:rsidRPr="009D3D64" w:rsidRDefault="005408F2" w:rsidP="005408F2">
      <w:pPr>
        <w:ind w:left="426" w:right="474"/>
        <w:jc w:val="both"/>
        <w:rPr>
          <w:rFonts w:ascii="Arial" w:hAnsi="Arial" w:cs="Arial"/>
          <w:i/>
          <w:iCs/>
          <w:sz w:val="23"/>
          <w:szCs w:val="23"/>
        </w:rPr>
      </w:pPr>
    </w:p>
    <w:p w14:paraId="2E48ACF2" w14:textId="535782B9" w:rsidR="005408F2" w:rsidRPr="009D3D64" w:rsidRDefault="005408F2" w:rsidP="005408F2">
      <w:pPr>
        <w:ind w:left="426" w:right="474"/>
        <w:jc w:val="both"/>
        <w:rPr>
          <w:rFonts w:ascii="Arial" w:hAnsi="Arial" w:cs="Arial"/>
          <w:i/>
          <w:iCs/>
          <w:sz w:val="23"/>
          <w:szCs w:val="23"/>
        </w:rPr>
      </w:pPr>
      <w:r w:rsidRPr="009D3D64">
        <w:rPr>
          <w:rFonts w:ascii="Arial" w:hAnsi="Arial" w:cs="Arial"/>
          <w:i/>
          <w:iCs/>
          <w:sz w:val="23"/>
          <w:szCs w:val="23"/>
        </w:rPr>
        <w:t>Dentro de los documentos que los aspirantes presentaban al momento de registrarse en dicho proceso, se encuentra el “Escrito de Aceptación de los términos de la convocatoria y publicidad”, en la cual en el segundo párrafo se menciona la vigencia de los datos personales a publicar en la página de internet de esta Comisión de Selección, el cual a la letra dice lo siguiente:</w:t>
      </w:r>
    </w:p>
    <w:p w14:paraId="351F8586" w14:textId="77777777" w:rsidR="005408F2" w:rsidRPr="009D3D64" w:rsidRDefault="005408F2" w:rsidP="005408F2">
      <w:pPr>
        <w:ind w:left="426" w:right="474"/>
        <w:jc w:val="both"/>
        <w:rPr>
          <w:rFonts w:ascii="Arial" w:hAnsi="Arial" w:cs="Arial"/>
          <w:b/>
          <w:bCs/>
          <w:i/>
          <w:iCs/>
          <w:sz w:val="23"/>
          <w:szCs w:val="23"/>
        </w:rPr>
      </w:pPr>
      <w:r w:rsidRPr="009D3D64">
        <w:rPr>
          <w:rFonts w:ascii="Arial" w:hAnsi="Arial" w:cs="Arial"/>
          <w:b/>
          <w:bCs/>
          <w:i/>
          <w:iCs/>
          <w:sz w:val="23"/>
          <w:szCs w:val="23"/>
        </w:rPr>
        <w:t>…</w:t>
      </w:r>
    </w:p>
    <w:p w14:paraId="155235B5" w14:textId="77777777" w:rsidR="005408F2" w:rsidRPr="009D3D64" w:rsidRDefault="005408F2" w:rsidP="005408F2">
      <w:pPr>
        <w:ind w:left="426" w:right="474"/>
        <w:jc w:val="both"/>
        <w:rPr>
          <w:rFonts w:ascii="Arial" w:hAnsi="Arial" w:cs="Arial"/>
          <w:b/>
          <w:bCs/>
          <w:i/>
          <w:iCs/>
          <w:sz w:val="23"/>
          <w:szCs w:val="23"/>
        </w:rPr>
      </w:pPr>
      <w:r w:rsidRPr="009D3D64">
        <w:rPr>
          <w:rFonts w:ascii="Arial" w:hAnsi="Arial" w:cs="Arial"/>
          <w:b/>
          <w:bCs/>
          <w:i/>
          <w:iCs/>
          <w:sz w:val="23"/>
          <w:szCs w:val="23"/>
        </w:rPr>
        <w:t xml:space="preserve">“Así mismo, manifiesto de manera libre, voluntaria, previa, específica, informada e inequívoca que doy consentimiento expreso para que sean </w:t>
      </w:r>
      <w:r w:rsidRPr="009D3D64">
        <w:rPr>
          <w:rFonts w:ascii="Arial" w:hAnsi="Arial" w:cs="Arial"/>
          <w:b/>
          <w:bCs/>
          <w:i/>
          <w:iCs/>
          <w:sz w:val="23"/>
          <w:szCs w:val="23"/>
        </w:rPr>
        <w:lastRenderedPageBreak/>
        <w:t xml:space="preserve">tratados mis datos personales para los fines que se me informan en el Aviso de Privacidad Integral de la Comisión de Selección para elegir a un nuevo integrante del Comité de Participación Social, publicada en la página http://comisionsaejalisco.org, el cual he leído en su integridad, así mismo, expreso mi voluntad para que (si) o (no), se publique mi nombre y los documentos en versión pública relativos a mi candidatura; de igual manera acepto la publicación del puntaje y los resultados del proceso de evaluación realizado por la Comisión, además de la publicación del </w:t>
      </w:r>
      <w:proofErr w:type="spellStart"/>
      <w:r w:rsidRPr="009D3D64">
        <w:rPr>
          <w:rFonts w:ascii="Arial" w:hAnsi="Arial" w:cs="Arial"/>
          <w:b/>
          <w:bCs/>
          <w:i/>
          <w:iCs/>
          <w:sz w:val="23"/>
          <w:szCs w:val="23"/>
        </w:rPr>
        <w:t>Curriculum</w:t>
      </w:r>
      <w:proofErr w:type="spellEnd"/>
      <w:r w:rsidRPr="009D3D64">
        <w:rPr>
          <w:rFonts w:ascii="Arial" w:hAnsi="Arial" w:cs="Arial"/>
          <w:b/>
          <w:bCs/>
          <w:i/>
          <w:iCs/>
          <w:sz w:val="23"/>
          <w:szCs w:val="23"/>
        </w:rPr>
        <w:t xml:space="preserve"> Vitae y los documentos que la Comisión así lo determine de conformidad con la Ley aplicable, en los que se vean reflejados datos o información que tengan que ver con mi persona, hasta la conclusión del proceso… (Sic)</w:t>
      </w:r>
    </w:p>
    <w:p w14:paraId="0DE313EF" w14:textId="77777777" w:rsidR="005408F2" w:rsidRPr="009D3D64" w:rsidRDefault="005408F2" w:rsidP="005408F2">
      <w:pPr>
        <w:ind w:left="426" w:right="474"/>
        <w:jc w:val="both"/>
        <w:rPr>
          <w:rFonts w:ascii="Arial" w:hAnsi="Arial" w:cs="Arial"/>
          <w:b/>
          <w:bCs/>
          <w:i/>
          <w:iCs/>
          <w:sz w:val="23"/>
          <w:szCs w:val="23"/>
        </w:rPr>
      </w:pPr>
      <w:r w:rsidRPr="009D3D64">
        <w:rPr>
          <w:rFonts w:ascii="Arial" w:hAnsi="Arial" w:cs="Arial"/>
          <w:b/>
          <w:bCs/>
          <w:i/>
          <w:iCs/>
          <w:sz w:val="23"/>
          <w:szCs w:val="23"/>
        </w:rPr>
        <w:t>…</w:t>
      </w:r>
    </w:p>
    <w:p w14:paraId="5B806D9F" w14:textId="77777777" w:rsidR="005408F2" w:rsidRPr="009D3D64" w:rsidRDefault="005408F2" w:rsidP="005408F2">
      <w:pPr>
        <w:autoSpaceDE w:val="0"/>
        <w:autoSpaceDN w:val="0"/>
        <w:adjustRightInd w:val="0"/>
        <w:ind w:left="426" w:right="474"/>
        <w:jc w:val="both"/>
        <w:rPr>
          <w:rFonts w:ascii="Arial" w:hAnsi="Arial" w:cs="Arial"/>
          <w:i/>
          <w:iCs/>
          <w:sz w:val="23"/>
          <w:szCs w:val="23"/>
        </w:rPr>
      </w:pPr>
    </w:p>
    <w:p w14:paraId="68FA56A2" w14:textId="7FA074AB" w:rsidR="005408F2" w:rsidRPr="009D3D64" w:rsidRDefault="005408F2" w:rsidP="005408F2">
      <w:pPr>
        <w:ind w:left="426" w:right="474"/>
        <w:jc w:val="both"/>
        <w:rPr>
          <w:rFonts w:ascii="Arial" w:hAnsi="Arial" w:cs="Arial"/>
          <w:i/>
          <w:iCs/>
          <w:sz w:val="23"/>
          <w:szCs w:val="23"/>
        </w:rPr>
      </w:pPr>
      <w:r w:rsidRPr="009D3D64">
        <w:rPr>
          <w:rFonts w:ascii="Arial" w:hAnsi="Arial" w:cs="Arial"/>
          <w:i/>
          <w:iCs/>
          <w:sz w:val="23"/>
          <w:szCs w:val="23"/>
        </w:rPr>
        <w:t>Dicho lo anterior, se puede dar cuentas que el proceso de selección para</w:t>
      </w:r>
      <w:r w:rsidR="00A30F06" w:rsidRPr="009D3D64">
        <w:rPr>
          <w:rFonts w:ascii="Arial" w:hAnsi="Arial" w:cs="Arial"/>
          <w:i/>
          <w:iCs/>
          <w:sz w:val="23"/>
          <w:szCs w:val="23"/>
        </w:rPr>
        <w:t xml:space="preserve"> los</w:t>
      </w:r>
      <w:r w:rsidRPr="009D3D64">
        <w:rPr>
          <w:rFonts w:ascii="Arial" w:hAnsi="Arial" w:cs="Arial"/>
          <w:i/>
          <w:iCs/>
          <w:sz w:val="23"/>
          <w:szCs w:val="23"/>
        </w:rPr>
        <w:t xml:space="preserve"> integrante</w:t>
      </w:r>
      <w:r w:rsidR="00A30F06" w:rsidRPr="009D3D64">
        <w:rPr>
          <w:rFonts w:ascii="Arial" w:hAnsi="Arial" w:cs="Arial"/>
          <w:i/>
          <w:iCs/>
          <w:sz w:val="23"/>
          <w:szCs w:val="23"/>
        </w:rPr>
        <w:t>s</w:t>
      </w:r>
      <w:r w:rsidRPr="009D3D64">
        <w:rPr>
          <w:rFonts w:ascii="Arial" w:hAnsi="Arial" w:cs="Arial"/>
          <w:i/>
          <w:iCs/>
          <w:sz w:val="23"/>
          <w:szCs w:val="23"/>
        </w:rPr>
        <w:t xml:space="preserve"> del Comité de Participación Social del Sistema Anticorrupción del Estado de Jalisco, concluyo el 3</w:t>
      </w:r>
      <w:r w:rsidR="00A30F06" w:rsidRPr="009D3D64">
        <w:rPr>
          <w:rFonts w:ascii="Arial" w:hAnsi="Arial" w:cs="Arial"/>
          <w:i/>
          <w:iCs/>
          <w:sz w:val="23"/>
          <w:szCs w:val="23"/>
        </w:rPr>
        <w:t>0</w:t>
      </w:r>
      <w:r w:rsidRPr="009D3D64">
        <w:rPr>
          <w:rFonts w:ascii="Arial" w:hAnsi="Arial" w:cs="Arial"/>
          <w:i/>
          <w:iCs/>
          <w:sz w:val="23"/>
          <w:szCs w:val="23"/>
        </w:rPr>
        <w:t xml:space="preserve"> de octubre del 201</w:t>
      </w:r>
      <w:r w:rsidR="00A30F06" w:rsidRPr="009D3D64">
        <w:rPr>
          <w:rFonts w:ascii="Arial" w:hAnsi="Arial" w:cs="Arial"/>
          <w:i/>
          <w:iCs/>
          <w:sz w:val="23"/>
          <w:szCs w:val="23"/>
        </w:rPr>
        <w:t>7</w:t>
      </w:r>
      <w:r w:rsidRPr="009D3D64">
        <w:rPr>
          <w:rFonts w:ascii="Arial" w:hAnsi="Arial" w:cs="Arial"/>
          <w:i/>
          <w:iCs/>
          <w:sz w:val="23"/>
          <w:szCs w:val="23"/>
        </w:rPr>
        <w:t>, razón por la cual se ha cumplido el plazo mencionado en el “Escrito de Aceptación de los términos de la convocatoria y publicidad”, por lo cual esta Comisión de Selección solicita al Comité de Transparencia, el proceso que se deberá realizar para eliminar la información que se encuentra en el hipervínculo</w:t>
      </w:r>
      <w:r w:rsidRPr="009D3D64">
        <w:rPr>
          <w:rFonts w:ascii="Arial" w:eastAsia="Cambria" w:hAnsi="Arial" w:cs="Arial"/>
          <w:b/>
          <w:bCs/>
          <w:i/>
          <w:iCs/>
          <w:color w:val="000000"/>
          <w:sz w:val="23"/>
          <w:szCs w:val="23"/>
          <w:lang w:eastAsia="es-MX"/>
        </w:rPr>
        <w:t xml:space="preserve"> http://comisionsaejaIisco.org/testados/Gabriel Torres Espinoza.pdf</w:t>
      </w:r>
      <w:r w:rsidRPr="009D3D64">
        <w:rPr>
          <w:rFonts w:ascii="Arial" w:hAnsi="Arial" w:cs="Arial"/>
          <w:i/>
          <w:iCs/>
          <w:sz w:val="23"/>
          <w:szCs w:val="23"/>
        </w:rPr>
        <w:t xml:space="preserve"> …(Sic)”</w:t>
      </w:r>
    </w:p>
    <w:p w14:paraId="5F44DBC5" w14:textId="77777777" w:rsidR="00E15E3A" w:rsidRPr="009D3D64" w:rsidRDefault="00E15E3A" w:rsidP="00F4780C">
      <w:pPr>
        <w:jc w:val="both"/>
        <w:rPr>
          <w:rFonts w:ascii="Arial" w:eastAsia="Calibri" w:hAnsi="Arial" w:cs="Arial"/>
          <w:sz w:val="23"/>
          <w:szCs w:val="23"/>
          <w:lang w:val="es-MX" w:eastAsia="en-US"/>
        </w:rPr>
      </w:pPr>
    </w:p>
    <w:p w14:paraId="395E8C96" w14:textId="121F4994" w:rsidR="00F4780C" w:rsidRPr="009D3D64" w:rsidRDefault="00F4780C" w:rsidP="00F4780C">
      <w:pPr>
        <w:jc w:val="both"/>
        <w:rPr>
          <w:rFonts w:ascii="Arial" w:hAnsi="Arial" w:cs="Arial"/>
          <w:sz w:val="23"/>
          <w:szCs w:val="23"/>
        </w:rPr>
      </w:pPr>
      <w:r w:rsidRPr="009D3D64">
        <w:rPr>
          <w:rFonts w:ascii="Arial" w:eastAsia="Times New Roman" w:hAnsi="Arial" w:cs="Arial"/>
          <w:color w:val="000000"/>
          <w:sz w:val="23"/>
          <w:szCs w:val="23"/>
          <w:lang w:val="es-MX" w:eastAsia="es-MX"/>
        </w:rPr>
        <w:t xml:space="preserve">En </w:t>
      </w:r>
      <w:r w:rsidR="00BD1ED3" w:rsidRPr="009D3D64">
        <w:rPr>
          <w:rFonts w:ascii="Arial" w:eastAsia="Times New Roman" w:hAnsi="Arial" w:cs="Arial"/>
          <w:color w:val="000000"/>
          <w:sz w:val="23"/>
          <w:szCs w:val="23"/>
          <w:lang w:val="es-MX" w:eastAsia="es-MX"/>
        </w:rPr>
        <w:t xml:space="preserve">ese orden de ideas se informa que </w:t>
      </w:r>
      <w:r w:rsidRPr="009D3D64">
        <w:rPr>
          <w:rFonts w:ascii="Arial" w:eastAsia="Times New Roman" w:hAnsi="Arial" w:cs="Arial"/>
          <w:color w:val="000000"/>
          <w:sz w:val="23"/>
          <w:szCs w:val="23"/>
          <w:lang w:val="es-MX" w:eastAsia="es-MX"/>
        </w:rPr>
        <w:t xml:space="preserve">la </w:t>
      </w:r>
      <w:r w:rsidR="00ED5206" w:rsidRPr="009D3D64">
        <w:rPr>
          <w:rFonts w:ascii="Arial" w:eastAsia="Times New Roman" w:hAnsi="Arial" w:cs="Arial"/>
          <w:color w:val="000000"/>
          <w:sz w:val="23"/>
          <w:szCs w:val="23"/>
          <w:lang w:val="es-MX" w:eastAsia="es-MX"/>
        </w:rPr>
        <w:t>c</w:t>
      </w:r>
      <w:r w:rsidRPr="009D3D64">
        <w:rPr>
          <w:rFonts w:ascii="Arial" w:eastAsia="Times New Roman" w:hAnsi="Arial" w:cs="Arial"/>
          <w:color w:val="000000"/>
          <w:sz w:val="23"/>
          <w:szCs w:val="23"/>
          <w:lang w:val="es-MX" w:eastAsia="es-MX"/>
        </w:rPr>
        <w:t xml:space="preserve">onvocatoria para elegir a </w:t>
      </w:r>
      <w:r w:rsidR="00A30F06" w:rsidRPr="009D3D64">
        <w:rPr>
          <w:rFonts w:ascii="Arial" w:eastAsia="Times New Roman" w:hAnsi="Arial" w:cs="Arial"/>
          <w:color w:val="000000"/>
          <w:sz w:val="23"/>
          <w:szCs w:val="23"/>
          <w:lang w:val="es-MX" w:eastAsia="es-MX"/>
        </w:rPr>
        <w:t>los</w:t>
      </w:r>
      <w:r w:rsidRPr="009D3D64">
        <w:rPr>
          <w:rFonts w:ascii="Arial" w:eastAsia="Times New Roman" w:hAnsi="Arial" w:cs="Arial"/>
          <w:color w:val="000000"/>
          <w:sz w:val="23"/>
          <w:szCs w:val="23"/>
          <w:lang w:val="es-MX" w:eastAsia="es-MX"/>
        </w:rPr>
        <w:t xml:space="preserve"> integrante del Comité de Participación Social (CPS) del Sistema Anticorrupción del Estado de Jalisco (SEAJAL)</w:t>
      </w:r>
      <w:r w:rsidR="00ED5206" w:rsidRPr="009D3D64">
        <w:rPr>
          <w:rFonts w:ascii="Arial" w:eastAsia="Times New Roman" w:hAnsi="Arial" w:cs="Arial"/>
          <w:color w:val="000000"/>
          <w:sz w:val="23"/>
          <w:szCs w:val="23"/>
          <w:lang w:val="es-MX" w:eastAsia="es-MX"/>
        </w:rPr>
        <w:t xml:space="preserve"> del 201</w:t>
      </w:r>
      <w:r w:rsidR="00A30F06" w:rsidRPr="009D3D64">
        <w:rPr>
          <w:rFonts w:ascii="Arial" w:eastAsia="Times New Roman" w:hAnsi="Arial" w:cs="Arial"/>
          <w:color w:val="000000"/>
          <w:sz w:val="23"/>
          <w:szCs w:val="23"/>
          <w:lang w:val="es-MX" w:eastAsia="es-MX"/>
        </w:rPr>
        <w:t>7</w:t>
      </w:r>
      <w:r w:rsidRPr="009D3D64">
        <w:rPr>
          <w:rFonts w:ascii="Arial" w:eastAsia="Times New Roman" w:hAnsi="Arial" w:cs="Arial"/>
          <w:color w:val="000000"/>
          <w:sz w:val="23"/>
          <w:szCs w:val="23"/>
          <w:lang w:val="es-MX" w:eastAsia="es-MX"/>
        </w:rPr>
        <w:t xml:space="preserve">, iba dirigida </w:t>
      </w:r>
      <w:r w:rsidRPr="009D3D64">
        <w:rPr>
          <w:rFonts w:ascii="Arial" w:hAnsi="Arial" w:cs="Arial"/>
          <w:sz w:val="23"/>
          <w:szCs w:val="23"/>
        </w:rPr>
        <w:t>a toda la sociedad jalisciense para que, preferentemente a través de sus instituciones y organizaciones públicas, privadas, sociales, académicas, empresariales, sindicales, profesionales y demás organizaciones, postulen ciudadanas y ciudadanos para elegir un integrante del Comité de Participación Social, órgano ciudadano del Sistema Anticorrupción del Estado de Jalisco.</w:t>
      </w:r>
    </w:p>
    <w:p w14:paraId="6E95AE2D" w14:textId="7F47D8E6" w:rsidR="00F4780C" w:rsidRPr="009D3D64" w:rsidRDefault="00F4780C" w:rsidP="00F4780C">
      <w:pPr>
        <w:jc w:val="both"/>
        <w:rPr>
          <w:rFonts w:ascii="Arial" w:hAnsi="Arial" w:cs="Arial"/>
          <w:sz w:val="23"/>
          <w:szCs w:val="23"/>
        </w:rPr>
      </w:pPr>
    </w:p>
    <w:p w14:paraId="4CFF9040" w14:textId="2FB1D9F0" w:rsidR="00C16C35" w:rsidRPr="009D3D64" w:rsidRDefault="00F4780C" w:rsidP="00C16C35">
      <w:pPr>
        <w:jc w:val="both"/>
        <w:rPr>
          <w:rFonts w:ascii="Arial" w:hAnsi="Arial" w:cs="Arial"/>
          <w:sz w:val="23"/>
          <w:szCs w:val="23"/>
        </w:rPr>
      </w:pPr>
      <w:r w:rsidRPr="009D3D64">
        <w:rPr>
          <w:rFonts w:ascii="Arial" w:hAnsi="Arial" w:cs="Arial"/>
          <w:sz w:val="23"/>
          <w:szCs w:val="23"/>
        </w:rPr>
        <w:t>Dentro de dicha convocatoria</w:t>
      </w:r>
      <w:r w:rsidR="006042B8" w:rsidRPr="009D3D64">
        <w:rPr>
          <w:rFonts w:ascii="Arial" w:hAnsi="Arial" w:cs="Arial"/>
          <w:sz w:val="23"/>
          <w:szCs w:val="23"/>
        </w:rPr>
        <w:t>,</w:t>
      </w:r>
      <w:r w:rsidRPr="009D3D64">
        <w:rPr>
          <w:rFonts w:ascii="Arial" w:hAnsi="Arial" w:cs="Arial"/>
          <w:sz w:val="23"/>
          <w:szCs w:val="23"/>
        </w:rPr>
        <w:t xml:space="preserve"> </w:t>
      </w:r>
      <w:r w:rsidR="006042B8" w:rsidRPr="009D3D64">
        <w:rPr>
          <w:rFonts w:ascii="Arial" w:hAnsi="Arial" w:cs="Arial"/>
          <w:sz w:val="23"/>
          <w:szCs w:val="23"/>
        </w:rPr>
        <w:t xml:space="preserve">se menciona que </w:t>
      </w:r>
      <w:r w:rsidR="00C16C35" w:rsidRPr="009D3D64">
        <w:rPr>
          <w:rFonts w:ascii="Arial" w:hAnsi="Arial" w:cs="Arial"/>
          <w:sz w:val="23"/>
          <w:szCs w:val="23"/>
        </w:rPr>
        <w:t>los participantes</w:t>
      </w:r>
      <w:r w:rsidR="006042B8" w:rsidRPr="009D3D64">
        <w:rPr>
          <w:rFonts w:ascii="Arial" w:hAnsi="Arial" w:cs="Arial"/>
          <w:sz w:val="23"/>
          <w:szCs w:val="23"/>
        </w:rPr>
        <w:t>,</w:t>
      </w:r>
      <w:r w:rsidR="00C16C35" w:rsidRPr="009D3D64">
        <w:rPr>
          <w:rFonts w:ascii="Arial" w:hAnsi="Arial" w:cs="Arial"/>
          <w:sz w:val="23"/>
          <w:szCs w:val="23"/>
        </w:rPr>
        <w:t xml:space="preserve"> debían presentar una carta, conforme al formato disponible en la página </w:t>
      </w:r>
      <w:hyperlink r:id="rId12" w:history="1">
        <w:r w:rsidR="00A735B4" w:rsidRPr="005A704D">
          <w:rPr>
            <w:rStyle w:val="Hipervnculo"/>
            <w:rFonts w:ascii="Arial" w:hAnsi="Arial" w:cs="Arial"/>
            <w:sz w:val="23"/>
            <w:szCs w:val="23"/>
          </w:rPr>
          <w:t>www.comisionsaejalisco.org</w:t>
        </w:r>
      </w:hyperlink>
      <w:r w:rsidR="00C16C35" w:rsidRPr="009D3D64">
        <w:rPr>
          <w:rFonts w:ascii="Arial" w:hAnsi="Arial" w:cs="Arial"/>
          <w:sz w:val="23"/>
          <w:szCs w:val="23"/>
        </w:rPr>
        <w:t xml:space="preserve">, bajo protesta de decir verdad, en la que manifieste lo siguiente: </w:t>
      </w:r>
    </w:p>
    <w:p w14:paraId="43CD9DF7" w14:textId="77777777" w:rsidR="00C16C35" w:rsidRPr="009D3D64" w:rsidRDefault="00C16C35" w:rsidP="00C16C35">
      <w:pPr>
        <w:jc w:val="both"/>
        <w:rPr>
          <w:rFonts w:ascii="Arial" w:hAnsi="Arial" w:cs="Arial"/>
          <w:sz w:val="23"/>
          <w:szCs w:val="23"/>
        </w:rPr>
      </w:pPr>
    </w:p>
    <w:p w14:paraId="2F03A0DC" w14:textId="4B8118D2" w:rsidR="006042B8" w:rsidRPr="009D3D64" w:rsidRDefault="006042B8" w:rsidP="00C16C35">
      <w:pPr>
        <w:jc w:val="both"/>
        <w:rPr>
          <w:rFonts w:ascii="Arial" w:hAnsi="Arial" w:cs="Arial"/>
          <w:sz w:val="23"/>
          <w:szCs w:val="23"/>
        </w:rPr>
      </w:pPr>
      <w:r w:rsidRPr="009D3D64">
        <w:rPr>
          <w:rFonts w:ascii="Arial" w:hAnsi="Arial" w:cs="Arial"/>
          <w:sz w:val="23"/>
          <w:szCs w:val="23"/>
        </w:rPr>
        <w:t>…</w:t>
      </w:r>
    </w:p>
    <w:p w14:paraId="0C6AA31D" w14:textId="46290723" w:rsidR="00C16C35" w:rsidRPr="009D3D64" w:rsidRDefault="00C16C35" w:rsidP="00C16C35">
      <w:pPr>
        <w:jc w:val="both"/>
        <w:rPr>
          <w:rFonts w:ascii="Arial" w:hAnsi="Arial" w:cs="Arial"/>
          <w:sz w:val="23"/>
          <w:szCs w:val="23"/>
        </w:rPr>
      </w:pPr>
      <w:r w:rsidRPr="009D3D64">
        <w:rPr>
          <w:rFonts w:ascii="Arial" w:hAnsi="Arial" w:cs="Arial"/>
          <w:sz w:val="23"/>
          <w:szCs w:val="23"/>
        </w:rPr>
        <w:t xml:space="preserve">• Que acepta la publicación del puntaje y resultados del proceso de evaluación realizado por la Comisión. </w:t>
      </w:r>
    </w:p>
    <w:p w14:paraId="5CD36D0A" w14:textId="48E05733" w:rsidR="00C16C35" w:rsidRPr="009D3D64" w:rsidRDefault="00C16C35" w:rsidP="00C16C35">
      <w:pPr>
        <w:jc w:val="both"/>
        <w:rPr>
          <w:rFonts w:ascii="Arial" w:hAnsi="Arial" w:cs="Arial"/>
          <w:sz w:val="23"/>
          <w:szCs w:val="23"/>
        </w:rPr>
      </w:pPr>
      <w:r w:rsidRPr="009D3D64">
        <w:rPr>
          <w:rFonts w:ascii="Arial" w:hAnsi="Arial" w:cs="Arial"/>
          <w:sz w:val="23"/>
          <w:szCs w:val="23"/>
        </w:rPr>
        <w:t>• Que acepta la publicación de su currículum vitae y demás documentos que la Comisión de Selección determine hacer públicos de conformidad con la ley aplicable.</w:t>
      </w:r>
    </w:p>
    <w:p w14:paraId="360AF2B3" w14:textId="59E1DCCC" w:rsidR="00C16C35" w:rsidRPr="009D3D64" w:rsidRDefault="00C16C35" w:rsidP="00C16C35">
      <w:pPr>
        <w:jc w:val="both"/>
        <w:rPr>
          <w:rFonts w:ascii="Arial" w:hAnsi="Arial" w:cs="Arial"/>
          <w:sz w:val="23"/>
          <w:szCs w:val="23"/>
        </w:rPr>
      </w:pPr>
      <w:r w:rsidRPr="009D3D64">
        <w:rPr>
          <w:rFonts w:ascii="Arial" w:hAnsi="Arial" w:cs="Arial"/>
          <w:sz w:val="23"/>
          <w:szCs w:val="23"/>
        </w:rPr>
        <w:t>• Que acepta los términos de la presente Convocatoria.</w:t>
      </w:r>
    </w:p>
    <w:p w14:paraId="0258E6C5" w14:textId="46760B2A" w:rsidR="00F4780C" w:rsidRPr="009D3D64" w:rsidRDefault="00F4780C" w:rsidP="00F4780C">
      <w:pPr>
        <w:jc w:val="both"/>
        <w:rPr>
          <w:rFonts w:ascii="Arial" w:hAnsi="Arial" w:cs="Arial"/>
          <w:sz w:val="23"/>
          <w:szCs w:val="23"/>
        </w:rPr>
      </w:pPr>
    </w:p>
    <w:p w14:paraId="42F59D40" w14:textId="77777777" w:rsidR="006042B8" w:rsidRPr="009D3D64" w:rsidRDefault="006042B8" w:rsidP="00F4780C">
      <w:pPr>
        <w:jc w:val="both"/>
        <w:rPr>
          <w:rFonts w:ascii="Arial" w:hAnsi="Arial" w:cs="Arial"/>
          <w:sz w:val="23"/>
          <w:szCs w:val="23"/>
        </w:rPr>
      </w:pPr>
      <w:r w:rsidRPr="009D3D64">
        <w:rPr>
          <w:rFonts w:ascii="Arial" w:hAnsi="Arial" w:cs="Arial"/>
          <w:sz w:val="23"/>
          <w:szCs w:val="23"/>
        </w:rPr>
        <w:lastRenderedPageBreak/>
        <w:t xml:space="preserve">Dicha carta se encuentra publicada en la siguiente liga </w:t>
      </w:r>
      <w:hyperlink r:id="rId13" w:history="1">
        <w:r w:rsidRPr="009D3D64">
          <w:rPr>
            <w:rStyle w:val="Hipervnculo"/>
            <w:rFonts w:ascii="Arial" w:hAnsi="Arial" w:cs="Arial"/>
            <w:sz w:val="23"/>
            <w:szCs w:val="23"/>
          </w:rPr>
          <w:t>http://comisionsaejalisco.org/formatos/escrito_aceptacion_terminos_de_la_convocatoria_y_publicidad.pdf</w:t>
        </w:r>
      </w:hyperlink>
      <w:r w:rsidRPr="009D3D64">
        <w:rPr>
          <w:rFonts w:ascii="Arial" w:hAnsi="Arial" w:cs="Arial"/>
          <w:sz w:val="23"/>
          <w:szCs w:val="23"/>
        </w:rPr>
        <w:t>, en la que se menciona lo siguiente:</w:t>
      </w:r>
    </w:p>
    <w:p w14:paraId="6FAB5E09" w14:textId="77777777" w:rsidR="00BD1ED3" w:rsidRPr="009D3D64" w:rsidRDefault="00BD1ED3" w:rsidP="006042B8">
      <w:pPr>
        <w:ind w:left="426" w:right="474"/>
        <w:jc w:val="both"/>
        <w:rPr>
          <w:rFonts w:ascii="Arial" w:hAnsi="Arial" w:cs="Arial"/>
          <w:i/>
          <w:iCs/>
          <w:sz w:val="23"/>
          <w:szCs w:val="23"/>
        </w:rPr>
      </w:pPr>
    </w:p>
    <w:p w14:paraId="7D62F0E9" w14:textId="55566D49" w:rsidR="006042B8" w:rsidRPr="009D3D64" w:rsidRDefault="006042B8" w:rsidP="006042B8">
      <w:pPr>
        <w:ind w:left="426" w:right="474"/>
        <w:jc w:val="both"/>
        <w:rPr>
          <w:rFonts w:ascii="Arial" w:hAnsi="Arial" w:cs="Arial"/>
          <w:i/>
          <w:iCs/>
          <w:sz w:val="23"/>
          <w:szCs w:val="23"/>
        </w:rPr>
      </w:pPr>
      <w:r w:rsidRPr="009D3D64">
        <w:rPr>
          <w:rFonts w:ascii="Arial" w:hAnsi="Arial" w:cs="Arial"/>
          <w:i/>
          <w:iCs/>
          <w:sz w:val="23"/>
          <w:szCs w:val="23"/>
        </w:rPr>
        <w:t xml:space="preserve">“Quien suscribe, con el carácter de aspirante para ser </w:t>
      </w:r>
      <w:proofErr w:type="gramStart"/>
      <w:r w:rsidRPr="009D3D64">
        <w:rPr>
          <w:rFonts w:ascii="Arial" w:hAnsi="Arial" w:cs="Arial"/>
          <w:i/>
          <w:iCs/>
          <w:sz w:val="23"/>
          <w:szCs w:val="23"/>
        </w:rPr>
        <w:t>elegido como</w:t>
      </w:r>
      <w:proofErr w:type="gramEnd"/>
      <w:r w:rsidRPr="009D3D64">
        <w:rPr>
          <w:rFonts w:ascii="Arial" w:hAnsi="Arial" w:cs="Arial"/>
          <w:i/>
          <w:iCs/>
          <w:sz w:val="23"/>
          <w:szCs w:val="23"/>
        </w:rPr>
        <w:t xml:space="preserve"> un nuevo integrante del Comité de Participación Social del Sistema Estatal Anticorrupción de Jalisco, manifiesto por este medio que acepto los términos de la convocatoria y metodología que regulan el proceso, mismos que son de mi pleno conocimiento en cuanto a su contenido y alcance.</w:t>
      </w:r>
    </w:p>
    <w:p w14:paraId="2A1C4CB9" w14:textId="77777777" w:rsidR="006042B8" w:rsidRPr="009D3D64" w:rsidRDefault="006042B8" w:rsidP="006042B8">
      <w:pPr>
        <w:ind w:left="426" w:right="474"/>
        <w:jc w:val="both"/>
        <w:rPr>
          <w:rFonts w:ascii="Arial" w:hAnsi="Arial" w:cs="Arial"/>
          <w:i/>
          <w:iCs/>
          <w:sz w:val="23"/>
          <w:szCs w:val="23"/>
        </w:rPr>
      </w:pPr>
    </w:p>
    <w:p w14:paraId="26E071CF" w14:textId="77777777" w:rsidR="006042B8" w:rsidRPr="009D3D64" w:rsidRDefault="006042B8" w:rsidP="006042B8">
      <w:pPr>
        <w:ind w:left="426" w:right="474"/>
        <w:jc w:val="both"/>
        <w:rPr>
          <w:rFonts w:ascii="Arial" w:hAnsi="Arial" w:cs="Arial"/>
          <w:i/>
          <w:iCs/>
          <w:sz w:val="23"/>
          <w:szCs w:val="23"/>
        </w:rPr>
      </w:pPr>
      <w:r w:rsidRPr="009D3D64">
        <w:rPr>
          <w:rFonts w:ascii="Arial" w:hAnsi="Arial" w:cs="Arial"/>
          <w:i/>
          <w:iCs/>
          <w:sz w:val="23"/>
          <w:szCs w:val="23"/>
        </w:rPr>
        <w:t xml:space="preserve">Así mismo, manifiesto de manera libre, voluntaria, previa, específica, informada e inequívoca que doy consentimiento expreso para que sean tratados mis datos personales para los fines que se me informan en el Aviso de Privacidad Integral de la Comisión de Selección para elegir a un nuevo integrante del Comité de Participación Social, publicada en la página http://comisionsaejalisco.org, el cual he leído en su integridad, así mismo, expreso mi voluntad para que (si) o (no), se publique mi nombre y los documentos en versión pública relativos a mi candidatura; de igual manera acepto la publicación del puntaje y los resultados del proceso de evaluación realizado por la Comisión, además de la publicación del </w:t>
      </w:r>
      <w:proofErr w:type="spellStart"/>
      <w:r w:rsidRPr="009D3D64">
        <w:rPr>
          <w:rFonts w:ascii="Arial" w:hAnsi="Arial" w:cs="Arial"/>
          <w:i/>
          <w:iCs/>
          <w:sz w:val="23"/>
          <w:szCs w:val="23"/>
        </w:rPr>
        <w:t>Curriculum</w:t>
      </w:r>
      <w:proofErr w:type="spellEnd"/>
      <w:r w:rsidRPr="009D3D64">
        <w:rPr>
          <w:rFonts w:ascii="Arial" w:hAnsi="Arial" w:cs="Arial"/>
          <w:i/>
          <w:iCs/>
          <w:sz w:val="23"/>
          <w:szCs w:val="23"/>
        </w:rPr>
        <w:t xml:space="preserve"> Vitae y los documentos que la Comisión así lo determine de conformidad con la Ley aplicable, en los que se vean reflejados datos o información que tengan que ver con mi persona, hasta la conclusión del proceso. </w:t>
      </w:r>
    </w:p>
    <w:p w14:paraId="03A1A59F" w14:textId="77777777" w:rsidR="006042B8" w:rsidRPr="009D3D64" w:rsidRDefault="006042B8" w:rsidP="006042B8">
      <w:pPr>
        <w:ind w:left="426" w:right="474"/>
        <w:jc w:val="both"/>
        <w:rPr>
          <w:rFonts w:ascii="Arial" w:hAnsi="Arial" w:cs="Arial"/>
          <w:i/>
          <w:iCs/>
          <w:sz w:val="23"/>
          <w:szCs w:val="23"/>
        </w:rPr>
      </w:pPr>
    </w:p>
    <w:p w14:paraId="1290EC2A" w14:textId="77777777" w:rsidR="006042B8" w:rsidRPr="009D3D64" w:rsidRDefault="006042B8" w:rsidP="006042B8">
      <w:pPr>
        <w:ind w:left="426" w:right="474"/>
        <w:jc w:val="both"/>
        <w:rPr>
          <w:rFonts w:ascii="Arial" w:hAnsi="Arial" w:cs="Arial"/>
          <w:i/>
          <w:iCs/>
          <w:sz w:val="23"/>
          <w:szCs w:val="23"/>
        </w:rPr>
      </w:pPr>
      <w:r w:rsidRPr="009D3D64">
        <w:rPr>
          <w:rFonts w:ascii="Arial" w:hAnsi="Arial" w:cs="Arial"/>
          <w:i/>
          <w:iCs/>
          <w:sz w:val="23"/>
          <w:szCs w:val="23"/>
        </w:rPr>
        <w:t>Lo anterior, de conformidad con lo dispuesto por el artículo 14 numerales 1 y 4 de la Ley de Protección de Datos Personales en Posesión de Sujetos Obligados del Estado de Jalisco y sus Municipios; así como lo referido en el artículo 8 fracción V inciso b) de la Ley de Transparencia y Acceso a la Información Pública del Estado de Jalisco y sus municipios…(Sic)</w:t>
      </w:r>
    </w:p>
    <w:p w14:paraId="6724F137" w14:textId="77777777" w:rsidR="006042B8" w:rsidRPr="009D3D64" w:rsidRDefault="006042B8" w:rsidP="006042B8">
      <w:pPr>
        <w:ind w:right="474"/>
        <w:jc w:val="both"/>
        <w:rPr>
          <w:rFonts w:ascii="Arial" w:hAnsi="Arial" w:cs="Arial"/>
          <w:i/>
          <w:iCs/>
          <w:sz w:val="23"/>
          <w:szCs w:val="23"/>
        </w:rPr>
      </w:pPr>
    </w:p>
    <w:p w14:paraId="1A64ACEB" w14:textId="2E3206E9" w:rsidR="00ED5206" w:rsidRPr="009D3D64" w:rsidRDefault="006042B8" w:rsidP="006042B8">
      <w:pPr>
        <w:ind w:right="49"/>
        <w:jc w:val="both"/>
        <w:rPr>
          <w:rFonts w:ascii="Arial" w:hAnsi="Arial" w:cs="Arial"/>
          <w:sz w:val="23"/>
          <w:szCs w:val="23"/>
        </w:rPr>
      </w:pPr>
      <w:r w:rsidRPr="009D3D64">
        <w:rPr>
          <w:rFonts w:ascii="Arial" w:hAnsi="Arial" w:cs="Arial"/>
          <w:sz w:val="23"/>
          <w:szCs w:val="23"/>
        </w:rPr>
        <w:t xml:space="preserve">Una vez </w:t>
      </w:r>
      <w:r w:rsidR="002C73E8" w:rsidRPr="009D3D64">
        <w:rPr>
          <w:rFonts w:ascii="Arial" w:hAnsi="Arial" w:cs="Arial"/>
          <w:sz w:val="23"/>
          <w:szCs w:val="23"/>
        </w:rPr>
        <w:t>analizado</w:t>
      </w:r>
      <w:r w:rsidRPr="009D3D64">
        <w:rPr>
          <w:rFonts w:ascii="Arial" w:hAnsi="Arial" w:cs="Arial"/>
          <w:sz w:val="23"/>
          <w:szCs w:val="23"/>
        </w:rPr>
        <w:t xml:space="preserve"> lo anterior, se pueda dar cuenta, que los datos personales que recabara la Comisión de Selección, de los participantes</w:t>
      </w:r>
      <w:r w:rsidR="00ED5206" w:rsidRPr="009D3D64">
        <w:rPr>
          <w:rFonts w:ascii="Arial" w:hAnsi="Arial" w:cs="Arial"/>
          <w:sz w:val="23"/>
          <w:szCs w:val="23"/>
        </w:rPr>
        <w:t xml:space="preserve"> a ocupar </w:t>
      </w:r>
      <w:r w:rsidR="001832CB" w:rsidRPr="009D3D64">
        <w:rPr>
          <w:rFonts w:ascii="Arial" w:hAnsi="Arial" w:cs="Arial"/>
          <w:sz w:val="23"/>
          <w:szCs w:val="23"/>
        </w:rPr>
        <w:t>los</w:t>
      </w:r>
      <w:r w:rsidR="00ED5206" w:rsidRPr="009D3D64">
        <w:rPr>
          <w:rFonts w:ascii="Arial" w:hAnsi="Arial" w:cs="Arial"/>
          <w:sz w:val="23"/>
          <w:szCs w:val="23"/>
        </w:rPr>
        <w:t xml:space="preserve"> cargo</w:t>
      </w:r>
      <w:r w:rsidR="00E05C21" w:rsidRPr="009D3D64">
        <w:rPr>
          <w:rFonts w:ascii="Arial" w:hAnsi="Arial" w:cs="Arial"/>
          <w:sz w:val="23"/>
          <w:szCs w:val="23"/>
        </w:rPr>
        <w:t>s</w:t>
      </w:r>
      <w:r w:rsidR="00ED5206" w:rsidRPr="009D3D64">
        <w:rPr>
          <w:rFonts w:ascii="Arial" w:hAnsi="Arial" w:cs="Arial"/>
          <w:sz w:val="23"/>
          <w:szCs w:val="23"/>
        </w:rPr>
        <w:t xml:space="preserve"> </w:t>
      </w:r>
      <w:r w:rsidR="001832CB" w:rsidRPr="009D3D64">
        <w:rPr>
          <w:rFonts w:ascii="Arial" w:hAnsi="Arial" w:cs="Arial"/>
          <w:sz w:val="23"/>
          <w:szCs w:val="23"/>
        </w:rPr>
        <w:t>de los integrantes d</w:t>
      </w:r>
      <w:r w:rsidR="00ED5206" w:rsidRPr="009D3D64">
        <w:rPr>
          <w:rFonts w:ascii="Arial" w:hAnsi="Arial" w:cs="Arial"/>
          <w:sz w:val="23"/>
          <w:szCs w:val="23"/>
        </w:rPr>
        <w:t xml:space="preserve">el Comité de Participación Social </w:t>
      </w:r>
      <w:r w:rsidR="001832CB" w:rsidRPr="009D3D64">
        <w:rPr>
          <w:rFonts w:ascii="Arial" w:hAnsi="Arial" w:cs="Arial"/>
          <w:sz w:val="23"/>
          <w:szCs w:val="23"/>
        </w:rPr>
        <w:t>del 2</w:t>
      </w:r>
      <w:r w:rsidR="00ED5206" w:rsidRPr="009D3D64">
        <w:rPr>
          <w:rFonts w:ascii="Arial" w:hAnsi="Arial" w:cs="Arial"/>
          <w:sz w:val="23"/>
          <w:szCs w:val="23"/>
        </w:rPr>
        <w:t>01</w:t>
      </w:r>
      <w:r w:rsidR="001832CB" w:rsidRPr="009D3D64">
        <w:rPr>
          <w:rFonts w:ascii="Arial" w:hAnsi="Arial" w:cs="Arial"/>
          <w:sz w:val="23"/>
          <w:szCs w:val="23"/>
        </w:rPr>
        <w:t>7</w:t>
      </w:r>
      <w:r w:rsidR="00ED5206" w:rsidRPr="009D3D64">
        <w:rPr>
          <w:rFonts w:ascii="Arial" w:hAnsi="Arial" w:cs="Arial"/>
          <w:sz w:val="23"/>
          <w:szCs w:val="23"/>
        </w:rPr>
        <w:t>,</w:t>
      </w:r>
      <w:r w:rsidRPr="009D3D64">
        <w:rPr>
          <w:rFonts w:ascii="Arial" w:hAnsi="Arial" w:cs="Arial"/>
          <w:sz w:val="23"/>
          <w:szCs w:val="23"/>
        </w:rPr>
        <w:t xml:space="preserve"> ya concluyo la finalidad por la cual se recabaron</w:t>
      </w:r>
      <w:r w:rsidR="00ED5206" w:rsidRPr="009D3D64">
        <w:rPr>
          <w:rFonts w:ascii="Arial" w:hAnsi="Arial" w:cs="Arial"/>
          <w:sz w:val="23"/>
          <w:szCs w:val="23"/>
        </w:rPr>
        <w:t xml:space="preserve"> dichos datos</w:t>
      </w:r>
      <w:r w:rsidRPr="009D3D64">
        <w:rPr>
          <w:rFonts w:ascii="Arial" w:hAnsi="Arial" w:cs="Arial"/>
          <w:sz w:val="23"/>
          <w:szCs w:val="23"/>
        </w:rPr>
        <w:t xml:space="preserve">, </w:t>
      </w:r>
      <w:r w:rsidR="00ED5206" w:rsidRPr="009D3D64">
        <w:rPr>
          <w:rFonts w:ascii="Arial" w:hAnsi="Arial" w:cs="Arial"/>
          <w:sz w:val="23"/>
          <w:szCs w:val="23"/>
        </w:rPr>
        <w:t>lo anterior se desprende del segundo párrafo</w:t>
      </w:r>
      <w:r w:rsidR="002C73E8" w:rsidRPr="009D3D64">
        <w:rPr>
          <w:rFonts w:ascii="Arial" w:hAnsi="Arial" w:cs="Arial"/>
          <w:sz w:val="23"/>
          <w:szCs w:val="23"/>
        </w:rPr>
        <w:t xml:space="preserve"> del escrito de aceptación de los términos de la convocatoria y publicidad,</w:t>
      </w:r>
      <w:r w:rsidR="00ED5206" w:rsidRPr="009D3D64">
        <w:rPr>
          <w:rFonts w:ascii="Arial" w:hAnsi="Arial" w:cs="Arial"/>
          <w:sz w:val="23"/>
          <w:szCs w:val="23"/>
        </w:rPr>
        <w:t xml:space="preserve"> en el que se menciona los siguiente: </w:t>
      </w:r>
    </w:p>
    <w:p w14:paraId="77EE0949" w14:textId="77777777" w:rsidR="00ED5206" w:rsidRPr="009D3D64" w:rsidRDefault="00ED5206" w:rsidP="006042B8">
      <w:pPr>
        <w:ind w:right="49"/>
        <w:jc w:val="both"/>
        <w:rPr>
          <w:rFonts w:ascii="Arial" w:hAnsi="Arial" w:cs="Arial"/>
          <w:sz w:val="23"/>
          <w:szCs w:val="23"/>
        </w:rPr>
      </w:pPr>
    </w:p>
    <w:p w14:paraId="6406BE2D" w14:textId="77777777" w:rsidR="00ED5206" w:rsidRPr="009D3D64" w:rsidRDefault="00ED5206" w:rsidP="00ED5206">
      <w:pPr>
        <w:ind w:left="426" w:right="474"/>
        <w:jc w:val="both"/>
        <w:rPr>
          <w:rFonts w:ascii="Arial" w:hAnsi="Arial" w:cs="Arial"/>
          <w:i/>
          <w:iCs/>
          <w:sz w:val="23"/>
          <w:szCs w:val="23"/>
        </w:rPr>
      </w:pPr>
      <w:r w:rsidRPr="009D3D64">
        <w:rPr>
          <w:rFonts w:ascii="Arial" w:hAnsi="Arial" w:cs="Arial"/>
          <w:sz w:val="23"/>
          <w:szCs w:val="23"/>
        </w:rPr>
        <w:t>…</w:t>
      </w:r>
      <w:r w:rsidRPr="009D3D64">
        <w:rPr>
          <w:rFonts w:ascii="Arial" w:hAnsi="Arial" w:cs="Arial"/>
          <w:i/>
          <w:iCs/>
          <w:sz w:val="23"/>
          <w:szCs w:val="23"/>
        </w:rPr>
        <w:t xml:space="preserve">acepto la publicación del puntaje y los resultados del proceso de evaluación realizado por la Comisión, además de la publicación del </w:t>
      </w:r>
      <w:proofErr w:type="spellStart"/>
      <w:r w:rsidRPr="009D3D64">
        <w:rPr>
          <w:rFonts w:ascii="Arial" w:hAnsi="Arial" w:cs="Arial"/>
          <w:i/>
          <w:iCs/>
          <w:sz w:val="23"/>
          <w:szCs w:val="23"/>
        </w:rPr>
        <w:t>Curriculum</w:t>
      </w:r>
      <w:proofErr w:type="spellEnd"/>
      <w:r w:rsidRPr="009D3D64">
        <w:rPr>
          <w:rFonts w:ascii="Arial" w:hAnsi="Arial" w:cs="Arial"/>
          <w:i/>
          <w:iCs/>
          <w:sz w:val="23"/>
          <w:szCs w:val="23"/>
        </w:rPr>
        <w:t xml:space="preserve"> Vitae y los documentos que la Comisión así lo determine de conformidad con la Ley aplicable, en los que se vean reflejados datos o información que tengan que ver con mi persona, hasta la conclusión del proceso.</w:t>
      </w:r>
    </w:p>
    <w:p w14:paraId="39971FD4" w14:textId="1A4D46E7" w:rsidR="006042B8" w:rsidRPr="009D3D64" w:rsidRDefault="00ED5206" w:rsidP="00ED5206">
      <w:pPr>
        <w:ind w:left="426" w:right="474"/>
        <w:jc w:val="both"/>
        <w:rPr>
          <w:rFonts w:ascii="Arial" w:hAnsi="Arial" w:cs="Arial"/>
          <w:sz w:val="23"/>
          <w:szCs w:val="23"/>
        </w:rPr>
      </w:pPr>
      <w:r w:rsidRPr="009D3D64">
        <w:rPr>
          <w:rFonts w:ascii="Arial" w:hAnsi="Arial" w:cs="Arial"/>
          <w:i/>
          <w:iCs/>
          <w:sz w:val="23"/>
          <w:szCs w:val="23"/>
        </w:rPr>
        <w:t>…</w:t>
      </w:r>
      <w:r w:rsidRPr="009D3D64">
        <w:rPr>
          <w:rFonts w:ascii="Arial" w:hAnsi="Arial" w:cs="Arial"/>
          <w:sz w:val="23"/>
          <w:szCs w:val="23"/>
        </w:rPr>
        <w:t xml:space="preserve"> </w:t>
      </w:r>
      <w:r w:rsidR="006042B8" w:rsidRPr="009D3D64">
        <w:rPr>
          <w:rFonts w:ascii="Arial" w:hAnsi="Arial" w:cs="Arial"/>
          <w:sz w:val="23"/>
          <w:szCs w:val="23"/>
        </w:rPr>
        <w:t xml:space="preserve">   </w:t>
      </w:r>
      <w:r w:rsidR="006042B8" w:rsidRPr="009D3D64">
        <w:rPr>
          <w:rFonts w:ascii="Arial" w:hAnsi="Arial" w:cs="Arial"/>
          <w:i/>
          <w:iCs/>
          <w:sz w:val="23"/>
          <w:szCs w:val="23"/>
        </w:rPr>
        <w:t xml:space="preserve"> </w:t>
      </w:r>
    </w:p>
    <w:p w14:paraId="4C4E508C" w14:textId="5F69180B" w:rsidR="002C73E8" w:rsidRPr="009D3D64" w:rsidRDefault="002C73E8" w:rsidP="00A708A1">
      <w:pPr>
        <w:spacing w:after="160" w:line="252" w:lineRule="auto"/>
        <w:ind w:right="49"/>
        <w:jc w:val="both"/>
        <w:rPr>
          <w:rFonts w:ascii="Arial" w:eastAsia="Calibri" w:hAnsi="Arial" w:cs="Arial"/>
          <w:sz w:val="23"/>
          <w:szCs w:val="23"/>
          <w:lang w:val="es-MX" w:eastAsia="en-US"/>
        </w:rPr>
      </w:pPr>
    </w:p>
    <w:p w14:paraId="2E979144" w14:textId="2C182F5A" w:rsidR="004506AA" w:rsidRPr="009D3D64" w:rsidRDefault="0072649B" w:rsidP="0072649B">
      <w:pPr>
        <w:spacing w:after="160" w:line="252" w:lineRule="auto"/>
        <w:ind w:right="49"/>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lastRenderedPageBreak/>
        <w:t xml:space="preserve">En ese orden de ideas de manera proactiva, </w:t>
      </w:r>
      <w:r w:rsidR="00673323" w:rsidRPr="009D3D64">
        <w:rPr>
          <w:rFonts w:ascii="Arial" w:eastAsia="Calibri" w:hAnsi="Arial" w:cs="Arial"/>
          <w:sz w:val="23"/>
          <w:szCs w:val="23"/>
          <w:lang w:val="es-MX" w:eastAsia="en-US"/>
        </w:rPr>
        <w:t>se recomienda a la</w:t>
      </w:r>
      <w:r w:rsidRPr="009D3D64">
        <w:rPr>
          <w:rFonts w:ascii="Arial" w:eastAsia="Calibri" w:hAnsi="Arial" w:cs="Arial"/>
          <w:sz w:val="23"/>
          <w:szCs w:val="23"/>
          <w:lang w:val="es-MX" w:eastAsia="en-US"/>
        </w:rPr>
        <w:t xml:space="preserve"> Comisión de Selección elimin</w:t>
      </w:r>
      <w:r w:rsidR="00673323" w:rsidRPr="009D3D64">
        <w:rPr>
          <w:rFonts w:ascii="Arial" w:eastAsia="Calibri" w:hAnsi="Arial" w:cs="Arial"/>
          <w:sz w:val="23"/>
          <w:szCs w:val="23"/>
          <w:lang w:val="es-MX" w:eastAsia="en-US"/>
        </w:rPr>
        <w:t>e</w:t>
      </w:r>
      <w:r w:rsidRPr="009D3D64">
        <w:rPr>
          <w:rFonts w:ascii="Arial" w:eastAsia="Calibri" w:hAnsi="Arial" w:cs="Arial"/>
          <w:sz w:val="23"/>
          <w:szCs w:val="23"/>
          <w:lang w:val="es-MX" w:eastAsia="en-US"/>
        </w:rPr>
        <w:t xml:space="preserve"> de su página web </w:t>
      </w:r>
      <w:hyperlink r:id="rId14" w:history="1">
        <w:r w:rsidRPr="009D3D64">
          <w:rPr>
            <w:rStyle w:val="Hipervnculo"/>
            <w:rFonts w:ascii="Arial" w:eastAsia="Calibri" w:hAnsi="Arial" w:cs="Arial"/>
            <w:sz w:val="23"/>
            <w:szCs w:val="23"/>
            <w:lang w:val="es-MX" w:eastAsia="en-US"/>
          </w:rPr>
          <w:t>http://comisionsaejalisco.org/</w:t>
        </w:r>
      </w:hyperlink>
      <w:r w:rsidRPr="009D3D64">
        <w:rPr>
          <w:rFonts w:ascii="Arial" w:eastAsia="Calibri" w:hAnsi="Arial" w:cs="Arial"/>
          <w:sz w:val="23"/>
          <w:szCs w:val="23"/>
          <w:lang w:val="es-MX" w:eastAsia="en-US"/>
        </w:rPr>
        <w:t>, de</w:t>
      </w:r>
      <w:r w:rsidR="004506AA" w:rsidRPr="009D3D64">
        <w:rPr>
          <w:rFonts w:ascii="Arial" w:eastAsia="Calibri" w:hAnsi="Arial" w:cs="Arial"/>
          <w:sz w:val="23"/>
          <w:szCs w:val="23"/>
          <w:lang w:val="es-MX" w:eastAsia="en-US"/>
        </w:rPr>
        <w:t>l apartado</w:t>
      </w:r>
      <w:r w:rsidRPr="009D3D64">
        <w:rPr>
          <w:rFonts w:ascii="Arial" w:eastAsia="Calibri" w:hAnsi="Arial" w:cs="Arial"/>
          <w:sz w:val="23"/>
          <w:szCs w:val="23"/>
          <w:lang w:val="es-MX" w:eastAsia="en-US"/>
        </w:rPr>
        <w:t xml:space="preserve"> </w:t>
      </w:r>
      <w:r w:rsidR="004506AA" w:rsidRPr="009D3D64">
        <w:rPr>
          <w:rFonts w:ascii="Arial" w:eastAsia="Calibri" w:hAnsi="Arial" w:cs="Arial"/>
          <w:sz w:val="23"/>
          <w:szCs w:val="23"/>
          <w:lang w:val="es-MX" w:eastAsia="en-US"/>
        </w:rPr>
        <w:t>“</w:t>
      </w:r>
      <w:r w:rsidRPr="009D3D64">
        <w:rPr>
          <w:rFonts w:ascii="Arial" w:eastAsia="Calibri" w:hAnsi="Arial" w:cs="Arial"/>
          <w:sz w:val="23"/>
          <w:szCs w:val="23"/>
          <w:lang w:val="es-MX" w:eastAsia="en-US"/>
        </w:rPr>
        <w:t>Comunicados</w:t>
      </w:r>
      <w:r w:rsidR="004506AA" w:rsidRPr="009D3D64">
        <w:rPr>
          <w:rFonts w:ascii="Arial" w:eastAsia="Calibri" w:hAnsi="Arial" w:cs="Arial"/>
          <w:sz w:val="23"/>
          <w:szCs w:val="23"/>
          <w:lang w:val="es-MX" w:eastAsia="en-US"/>
        </w:rPr>
        <w:t>”</w:t>
      </w:r>
      <w:r w:rsidRPr="009D3D64">
        <w:rPr>
          <w:rFonts w:ascii="Arial" w:eastAsia="Calibri" w:hAnsi="Arial" w:cs="Arial"/>
          <w:sz w:val="23"/>
          <w:szCs w:val="23"/>
          <w:lang w:val="es-MX" w:eastAsia="en-US"/>
        </w:rPr>
        <w:t xml:space="preserve"> del 2017, del </w:t>
      </w:r>
      <w:r w:rsidR="004506AA" w:rsidRPr="009D3D64">
        <w:rPr>
          <w:rFonts w:ascii="Arial" w:eastAsia="Calibri" w:hAnsi="Arial" w:cs="Arial"/>
          <w:sz w:val="23"/>
          <w:szCs w:val="23"/>
          <w:lang w:val="es-MX" w:eastAsia="en-US"/>
        </w:rPr>
        <w:t>subapartado “Primera etapa del Proceso de Selección”, la información de los ciudadanos que no fueron electos para formar parte del Comité de Participación Social</w:t>
      </w:r>
      <w:r w:rsidR="00673323" w:rsidRPr="009D3D64">
        <w:rPr>
          <w:rFonts w:ascii="Arial" w:eastAsia="Calibri" w:hAnsi="Arial" w:cs="Arial"/>
          <w:sz w:val="23"/>
          <w:szCs w:val="23"/>
          <w:lang w:val="es-MX" w:eastAsia="en-US"/>
        </w:rPr>
        <w:t xml:space="preserve"> (</w:t>
      </w:r>
      <w:proofErr w:type="spellStart"/>
      <w:r w:rsidR="00673323" w:rsidRPr="009D3D64">
        <w:rPr>
          <w:rFonts w:ascii="Arial" w:eastAsia="Calibri" w:hAnsi="Arial" w:cs="Arial"/>
          <w:sz w:val="23"/>
          <w:szCs w:val="23"/>
          <w:lang w:val="es-MX" w:eastAsia="en-US"/>
        </w:rPr>
        <w:t>Curriculum</w:t>
      </w:r>
      <w:proofErr w:type="spellEnd"/>
      <w:r w:rsidR="00673323" w:rsidRPr="009D3D64">
        <w:rPr>
          <w:rFonts w:ascii="Arial" w:eastAsia="Calibri" w:hAnsi="Arial" w:cs="Arial"/>
          <w:sz w:val="23"/>
          <w:szCs w:val="23"/>
          <w:lang w:val="es-MX" w:eastAsia="en-US"/>
        </w:rPr>
        <w:t xml:space="preserve"> en versión pública, Exposición de motivos y carta bajo protesta de decir verdad)</w:t>
      </w:r>
      <w:r w:rsidR="004506AA" w:rsidRPr="009D3D64">
        <w:rPr>
          <w:rFonts w:ascii="Arial" w:eastAsia="Calibri" w:hAnsi="Arial" w:cs="Arial"/>
          <w:sz w:val="23"/>
          <w:szCs w:val="23"/>
          <w:lang w:val="es-MX" w:eastAsia="en-US"/>
        </w:rPr>
        <w:t>, por lo cual solo deberá de quedar la información de los siguientes:</w:t>
      </w:r>
    </w:p>
    <w:p w14:paraId="7F2B9565" w14:textId="654C4C05" w:rsidR="004506AA" w:rsidRPr="009D3D64" w:rsidRDefault="004506AA" w:rsidP="004506AA">
      <w:pPr>
        <w:pStyle w:val="Prrafodelista"/>
        <w:numPr>
          <w:ilvl w:val="0"/>
          <w:numId w:val="37"/>
        </w:numPr>
        <w:spacing w:after="160" w:line="252" w:lineRule="auto"/>
        <w:ind w:right="49"/>
        <w:rPr>
          <w:rFonts w:ascii="Arial" w:eastAsia="Calibri" w:hAnsi="Arial" w:cs="Arial"/>
          <w:sz w:val="23"/>
          <w:szCs w:val="23"/>
          <w:lang w:val="es-MX" w:eastAsia="en-US"/>
        </w:rPr>
      </w:pPr>
      <w:r w:rsidRPr="009D3D64">
        <w:rPr>
          <w:rFonts w:ascii="Arial" w:eastAsia="Calibri" w:hAnsi="Arial" w:cs="Arial"/>
          <w:sz w:val="23"/>
          <w:szCs w:val="23"/>
          <w:lang w:val="es-MX" w:eastAsia="en-US"/>
        </w:rPr>
        <w:t xml:space="preserve">Jorge Alberto Alatorre Flores </w:t>
      </w:r>
    </w:p>
    <w:p w14:paraId="3B0D5547" w14:textId="25596137" w:rsidR="004506AA" w:rsidRPr="009D3D64" w:rsidRDefault="004506AA" w:rsidP="004506AA">
      <w:pPr>
        <w:pStyle w:val="Prrafodelista"/>
        <w:numPr>
          <w:ilvl w:val="0"/>
          <w:numId w:val="37"/>
        </w:numPr>
        <w:spacing w:after="160" w:line="252" w:lineRule="auto"/>
        <w:ind w:right="49"/>
        <w:rPr>
          <w:rFonts w:ascii="Arial" w:eastAsia="Calibri" w:hAnsi="Arial" w:cs="Arial"/>
          <w:sz w:val="23"/>
          <w:szCs w:val="23"/>
          <w:lang w:val="es-MX" w:eastAsia="en-US"/>
        </w:rPr>
      </w:pPr>
      <w:r w:rsidRPr="009D3D64">
        <w:rPr>
          <w:rFonts w:ascii="Arial" w:eastAsia="Calibri" w:hAnsi="Arial" w:cs="Arial"/>
          <w:sz w:val="23"/>
          <w:szCs w:val="23"/>
          <w:lang w:val="es-MX" w:eastAsia="en-US"/>
        </w:rPr>
        <w:t>Freddy Mariñez Navarro</w:t>
      </w:r>
    </w:p>
    <w:p w14:paraId="70F334D3" w14:textId="30204318" w:rsidR="004506AA" w:rsidRPr="009D3D64" w:rsidRDefault="004506AA" w:rsidP="004506AA">
      <w:pPr>
        <w:pStyle w:val="Prrafodelista"/>
        <w:numPr>
          <w:ilvl w:val="0"/>
          <w:numId w:val="37"/>
        </w:numPr>
        <w:spacing w:after="160" w:line="252" w:lineRule="auto"/>
        <w:ind w:right="49"/>
        <w:rPr>
          <w:rFonts w:ascii="Arial" w:eastAsia="Calibri" w:hAnsi="Arial" w:cs="Arial"/>
          <w:sz w:val="23"/>
          <w:szCs w:val="23"/>
          <w:lang w:val="es-MX" w:eastAsia="en-US"/>
        </w:rPr>
      </w:pPr>
      <w:r w:rsidRPr="009D3D64">
        <w:rPr>
          <w:rFonts w:ascii="Arial" w:eastAsia="Calibri" w:hAnsi="Arial" w:cs="Arial"/>
          <w:sz w:val="23"/>
          <w:szCs w:val="23"/>
          <w:lang w:val="es-MX" w:eastAsia="en-US"/>
        </w:rPr>
        <w:t>Lucía Almaraz Cázares</w:t>
      </w:r>
    </w:p>
    <w:p w14:paraId="60BACB6E" w14:textId="791544CB" w:rsidR="004506AA" w:rsidRPr="009D3D64" w:rsidRDefault="004506AA" w:rsidP="004506AA">
      <w:pPr>
        <w:pStyle w:val="Prrafodelista"/>
        <w:numPr>
          <w:ilvl w:val="0"/>
          <w:numId w:val="37"/>
        </w:numPr>
        <w:spacing w:after="160" w:line="252" w:lineRule="auto"/>
        <w:ind w:right="49"/>
        <w:rPr>
          <w:rFonts w:ascii="Arial" w:eastAsia="Calibri" w:hAnsi="Arial" w:cs="Arial"/>
          <w:sz w:val="23"/>
          <w:szCs w:val="23"/>
          <w:lang w:val="es-MX" w:eastAsia="en-US"/>
        </w:rPr>
      </w:pPr>
      <w:r w:rsidRPr="009D3D64">
        <w:rPr>
          <w:rFonts w:ascii="Arial" w:eastAsia="Calibri" w:hAnsi="Arial" w:cs="Arial"/>
          <w:sz w:val="23"/>
          <w:szCs w:val="23"/>
          <w:lang w:val="es-MX" w:eastAsia="en-US"/>
        </w:rPr>
        <w:t xml:space="preserve">Annel Alejandra Vázquez Anderson </w:t>
      </w:r>
    </w:p>
    <w:p w14:paraId="38F0E651" w14:textId="77777777" w:rsidR="004506AA" w:rsidRPr="009D3D64" w:rsidRDefault="004506AA" w:rsidP="00A708A1">
      <w:pPr>
        <w:pStyle w:val="Prrafodelista"/>
        <w:numPr>
          <w:ilvl w:val="0"/>
          <w:numId w:val="37"/>
        </w:numPr>
        <w:spacing w:after="160" w:line="252" w:lineRule="auto"/>
        <w:ind w:right="49"/>
        <w:rPr>
          <w:rFonts w:ascii="Arial" w:eastAsia="Calibri" w:hAnsi="Arial" w:cs="Arial"/>
          <w:sz w:val="23"/>
          <w:szCs w:val="23"/>
          <w:lang w:val="es-MX" w:eastAsia="en-US"/>
        </w:rPr>
      </w:pPr>
      <w:r w:rsidRPr="009D3D64">
        <w:rPr>
          <w:rFonts w:ascii="Arial" w:eastAsia="Calibri" w:hAnsi="Arial" w:cs="Arial"/>
          <w:sz w:val="23"/>
          <w:szCs w:val="23"/>
          <w:lang w:val="es-MX" w:eastAsia="en-US"/>
        </w:rPr>
        <w:t xml:space="preserve">Jesé de Jesús Ibarra Cárdenas </w:t>
      </w:r>
    </w:p>
    <w:p w14:paraId="6BBED735" w14:textId="61B3ABB2" w:rsidR="00673323" w:rsidRPr="009D3D64" w:rsidRDefault="004506AA" w:rsidP="004506AA">
      <w:pPr>
        <w:spacing w:after="160" w:line="252" w:lineRule="auto"/>
        <w:ind w:right="-93"/>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De igual manera, dicho proceso será replica</w:t>
      </w:r>
      <w:r w:rsidR="00A735B4">
        <w:rPr>
          <w:rFonts w:ascii="Arial" w:eastAsia="Calibri" w:hAnsi="Arial" w:cs="Arial"/>
          <w:sz w:val="23"/>
          <w:szCs w:val="23"/>
          <w:lang w:val="es-MX" w:eastAsia="en-US"/>
        </w:rPr>
        <w:t>do</w:t>
      </w:r>
      <w:r w:rsidRPr="009D3D64">
        <w:rPr>
          <w:rFonts w:ascii="Arial" w:eastAsia="Calibri" w:hAnsi="Arial" w:cs="Arial"/>
          <w:sz w:val="23"/>
          <w:szCs w:val="23"/>
          <w:lang w:val="es-MX" w:eastAsia="en-US"/>
        </w:rPr>
        <w:t xml:space="preserve"> para las demás convocatorias que haya emitido la Comisión de Selección</w:t>
      </w:r>
      <w:r w:rsidR="00303364" w:rsidRPr="009D3D64">
        <w:rPr>
          <w:rFonts w:ascii="Arial" w:eastAsia="Calibri" w:hAnsi="Arial" w:cs="Arial"/>
          <w:sz w:val="23"/>
          <w:szCs w:val="23"/>
          <w:lang w:val="es-MX" w:eastAsia="en-US"/>
        </w:rPr>
        <w:t>.</w:t>
      </w:r>
    </w:p>
    <w:p w14:paraId="52C2D244" w14:textId="085E6260" w:rsidR="0054637B" w:rsidRPr="009D3D64" w:rsidRDefault="00303364" w:rsidP="00A708A1">
      <w:pPr>
        <w:spacing w:after="160" w:line="252" w:lineRule="auto"/>
        <w:ind w:right="49"/>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Para el</w:t>
      </w:r>
      <w:r w:rsidR="002E6EF2" w:rsidRPr="009D3D64">
        <w:rPr>
          <w:rFonts w:ascii="Arial" w:eastAsia="Calibri" w:hAnsi="Arial" w:cs="Arial"/>
          <w:sz w:val="23"/>
          <w:szCs w:val="23"/>
          <w:lang w:val="es-MX" w:eastAsia="en-US"/>
        </w:rPr>
        <w:t xml:space="preserve"> proceso de eliminación </w:t>
      </w:r>
      <w:r w:rsidR="0054637B" w:rsidRPr="009D3D64">
        <w:rPr>
          <w:rFonts w:ascii="Arial" w:eastAsia="Calibri" w:hAnsi="Arial" w:cs="Arial"/>
          <w:sz w:val="23"/>
          <w:szCs w:val="23"/>
          <w:lang w:val="es-MX" w:eastAsia="en-US"/>
        </w:rPr>
        <w:t xml:space="preserve">de la información </w:t>
      </w:r>
      <w:r w:rsidR="006800E6" w:rsidRPr="009D3D64">
        <w:rPr>
          <w:rFonts w:ascii="Arial" w:eastAsia="Calibri" w:hAnsi="Arial" w:cs="Arial"/>
          <w:sz w:val="23"/>
          <w:szCs w:val="23"/>
          <w:lang w:val="es-MX" w:eastAsia="en-US"/>
        </w:rPr>
        <w:t>mencionada anteriormente,</w:t>
      </w:r>
      <w:r w:rsidR="00732431" w:rsidRPr="009D3D64">
        <w:rPr>
          <w:rFonts w:ascii="Arial" w:hAnsi="Arial" w:cs="Arial"/>
          <w:color w:val="202124"/>
          <w:sz w:val="23"/>
          <w:szCs w:val="23"/>
          <w:shd w:val="clear" w:color="auto" w:fill="FFFFFF"/>
        </w:rPr>
        <w:t xml:space="preserve"> </w:t>
      </w:r>
      <w:r w:rsidR="0054637B" w:rsidRPr="009D3D64">
        <w:rPr>
          <w:rFonts w:ascii="Arial" w:eastAsia="Calibri" w:hAnsi="Arial" w:cs="Arial"/>
          <w:sz w:val="23"/>
          <w:szCs w:val="23"/>
          <w:lang w:val="es-MX" w:eastAsia="en-US"/>
        </w:rPr>
        <w:t xml:space="preserve">concerniente a </w:t>
      </w:r>
      <w:r w:rsidR="002E6EF2" w:rsidRPr="009D3D64">
        <w:rPr>
          <w:rFonts w:ascii="Arial" w:eastAsia="Calibri" w:hAnsi="Arial" w:cs="Arial"/>
          <w:sz w:val="23"/>
          <w:szCs w:val="23"/>
          <w:lang w:val="es-MX" w:eastAsia="en-US"/>
        </w:rPr>
        <w:t>los aspirantes que participaron en las convocatorias para ser miembros del Comité de Participación Social</w:t>
      </w:r>
      <w:r w:rsidR="0054637B" w:rsidRPr="009D3D64">
        <w:rPr>
          <w:rFonts w:ascii="Arial" w:eastAsia="Calibri" w:hAnsi="Arial" w:cs="Arial"/>
          <w:sz w:val="23"/>
          <w:szCs w:val="23"/>
          <w:lang w:val="es-MX" w:eastAsia="en-US"/>
        </w:rPr>
        <w:t xml:space="preserve">, </w:t>
      </w:r>
      <w:r w:rsidR="00A735B4">
        <w:rPr>
          <w:rFonts w:ascii="Arial" w:eastAsia="Calibri" w:hAnsi="Arial" w:cs="Arial"/>
          <w:sz w:val="23"/>
          <w:szCs w:val="23"/>
          <w:lang w:val="es-MX" w:eastAsia="en-US"/>
        </w:rPr>
        <w:t xml:space="preserve">proceso que se debe llevar acabo </w:t>
      </w:r>
      <w:r w:rsidR="00732431" w:rsidRPr="009D3D64">
        <w:rPr>
          <w:rFonts w:ascii="Arial" w:eastAsia="Calibri" w:hAnsi="Arial" w:cs="Arial"/>
          <w:sz w:val="23"/>
          <w:szCs w:val="23"/>
          <w:lang w:val="es-MX" w:eastAsia="en-US"/>
        </w:rPr>
        <w:t xml:space="preserve">el martes 25 de octubre del año en curso a las 10:00 horas, </w:t>
      </w:r>
      <w:r w:rsidR="00732431" w:rsidRPr="009D3D64">
        <w:rPr>
          <w:rFonts w:ascii="Arial" w:hAnsi="Arial" w:cs="Arial"/>
          <w:color w:val="202124"/>
          <w:sz w:val="23"/>
          <w:szCs w:val="23"/>
          <w:shd w:val="clear" w:color="auto" w:fill="FFFFFF"/>
        </w:rPr>
        <w:t xml:space="preserve"> lugar </w:t>
      </w:r>
      <w:r w:rsidR="00732431" w:rsidRPr="009D3D64">
        <w:rPr>
          <w:rFonts w:ascii="Arial" w:eastAsia="Calibri" w:hAnsi="Arial" w:cs="Arial"/>
          <w:sz w:val="23"/>
          <w:szCs w:val="23"/>
          <w:lang w:val="es-MX" w:eastAsia="en-US"/>
        </w:rPr>
        <w:t xml:space="preserve">en </w:t>
      </w:r>
      <w:r w:rsidR="0054637B" w:rsidRPr="009D3D64">
        <w:rPr>
          <w:rFonts w:ascii="Arial" w:eastAsia="Calibri" w:hAnsi="Arial" w:cs="Arial"/>
          <w:sz w:val="23"/>
          <w:szCs w:val="23"/>
          <w:lang w:val="es-MX" w:eastAsia="en-US"/>
        </w:rPr>
        <w:t xml:space="preserve"> donde </w:t>
      </w:r>
      <w:r w:rsidR="00A735B4">
        <w:rPr>
          <w:rFonts w:ascii="Arial" w:eastAsia="Calibri" w:hAnsi="Arial" w:cs="Arial"/>
          <w:sz w:val="23"/>
          <w:szCs w:val="23"/>
          <w:lang w:val="es-MX" w:eastAsia="en-US"/>
        </w:rPr>
        <w:t xml:space="preserve">desempeña sus actividades el </w:t>
      </w:r>
      <w:r w:rsidR="0054637B" w:rsidRPr="009D3D64">
        <w:rPr>
          <w:rFonts w:ascii="Arial" w:eastAsia="Calibri" w:hAnsi="Arial" w:cs="Arial"/>
          <w:sz w:val="23"/>
          <w:szCs w:val="23"/>
          <w:lang w:val="es-MX" w:eastAsia="en-US"/>
        </w:rPr>
        <w:t>Coordinador de la Comisión de Selección</w:t>
      </w:r>
      <w:r w:rsidR="00732431" w:rsidRPr="009D3D64">
        <w:rPr>
          <w:rFonts w:ascii="Arial" w:eastAsia="Calibri" w:hAnsi="Arial" w:cs="Arial"/>
          <w:sz w:val="23"/>
          <w:szCs w:val="23"/>
          <w:lang w:val="es-MX" w:eastAsia="en-US"/>
        </w:rPr>
        <w:t>;</w:t>
      </w:r>
      <w:r w:rsidR="0054637B" w:rsidRPr="009D3D64">
        <w:rPr>
          <w:rFonts w:ascii="Arial" w:eastAsia="Calibri" w:hAnsi="Arial" w:cs="Arial"/>
          <w:sz w:val="23"/>
          <w:szCs w:val="23"/>
          <w:lang w:val="es-MX" w:eastAsia="en-US"/>
        </w:rPr>
        <w:t xml:space="preserve"> de igual manera solo podrá ser realizado por la persona encargada de alimentar la información en la página web del sujeto obligado </w:t>
      </w:r>
      <w:r w:rsidR="00A735B4">
        <w:rPr>
          <w:rFonts w:ascii="Arial" w:eastAsia="Calibri" w:hAnsi="Arial" w:cs="Arial"/>
          <w:sz w:val="23"/>
          <w:szCs w:val="23"/>
          <w:lang w:val="es-MX" w:eastAsia="en-US"/>
        </w:rPr>
        <w:t xml:space="preserve">indirecto </w:t>
      </w:r>
      <w:r w:rsidR="0054637B" w:rsidRPr="009D3D64">
        <w:rPr>
          <w:rFonts w:ascii="Arial" w:eastAsia="Calibri" w:hAnsi="Arial" w:cs="Arial"/>
          <w:sz w:val="23"/>
          <w:szCs w:val="23"/>
          <w:lang w:val="es-MX" w:eastAsia="en-US"/>
        </w:rPr>
        <w:t xml:space="preserve">Comisión de Selección; </w:t>
      </w:r>
      <w:r w:rsidR="009D3D64" w:rsidRPr="009D3D64">
        <w:rPr>
          <w:rFonts w:ascii="Arial" w:eastAsia="Calibri" w:hAnsi="Arial" w:cs="Arial"/>
          <w:sz w:val="23"/>
          <w:szCs w:val="23"/>
          <w:lang w:val="es-MX" w:eastAsia="en-US"/>
        </w:rPr>
        <w:t>en</w:t>
      </w:r>
      <w:r w:rsidR="0054637B" w:rsidRPr="009D3D64">
        <w:rPr>
          <w:rFonts w:ascii="Arial" w:eastAsia="Calibri" w:hAnsi="Arial" w:cs="Arial"/>
          <w:sz w:val="23"/>
          <w:szCs w:val="23"/>
          <w:lang w:val="es-MX" w:eastAsia="en-US"/>
        </w:rPr>
        <w:t xml:space="preserve"> dicho proceso deberá de estar presente el personal de la Unidad de Transparencia con la finalidad de dar fe de dicho proceso</w:t>
      </w:r>
      <w:r w:rsidR="006800E6" w:rsidRPr="009D3D64">
        <w:rPr>
          <w:rFonts w:ascii="Arial" w:eastAsia="Calibri" w:hAnsi="Arial" w:cs="Arial"/>
          <w:sz w:val="23"/>
          <w:szCs w:val="23"/>
          <w:lang w:val="es-MX" w:eastAsia="en-US"/>
        </w:rPr>
        <w:t>.</w:t>
      </w:r>
      <w:r w:rsidR="0054637B" w:rsidRPr="009D3D64">
        <w:rPr>
          <w:rFonts w:ascii="Arial" w:eastAsia="Calibri" w:hAnsi="Arial" w:cs="Arial"/>
          <w:sz w:val="23"/>
          <w:szCs w:val="23"/>
          <w:lang w:val="es-MX" w:eastAsia="en-US"/>
        </w:rPr>
        <w:t xml:space="preserve"> </w:t>
      </w:r>
    </w:p>
    <w:p w14:paraId="5D3E576E" w14:textId="3562CD64" w:rsidR="002C0D67" w:rsidRPr="009D3D64" w:rsidRDefault="00A735B4" w:rsidP="002C0D67">
      <w:pPr>
        <w:spacing w:after="160" w:line="252" w:lineRule="auto"/>
        <w:ind w:right="-39"/>
        <w:jc w:val="both"/>
        <w:rPr>
          <w:rFonts w:ascii="Arial" w:eastAsia="Calibri" w:hAnsi="Arial" w:cs="Arial"/>
          <w:sz w:val="23"/>
          <w:szCs w:val="23"/>
          <w:lang w:val="es-MX" w:eastAsia="en-US"/>
        </w:rPr>
      </w:pPr>
      <w:r>
        <w:rPr>
          <w:rFonts w:ascii="Arial" w:hAnsi="Arial" w:cs="Arial"/>
          <w:sz w:val="23"/>
          <w:szCs w:val="23"/>
        </w:rPr>
        <w:t>Por</w:t>
      </w:r>
      <w:r w:rsidR="002C0D67" w:rsidRPr="009D3D64">
        <w:rPr>
          <w:rFonts w:ascii="Arial" w:hAnsi="Arial" w:cs="Arial"/>
          <w:sz w:val="23"/>
          <w:szCs w:val="23"/>
        </w:rPr>
        <w:t xml:space="preserve"> lo anterior, se someten a votación </w:t>
      </w:r>
      <w:r w:rsidR="002C0D67" w:rsidRPr="009D3D64">
        <w:rPr>
          <w:rFonts w:ascii="Arial" w:eastAsia="Calibri" w:hAnsi="Arial" w:cs="Arial"/>
          <w:sz w:val="23"/>
          <w:szCs w:val="23"/>
          <w:lang w:val="es-MX" w:eastAsia="en-US"/>
        </w:rPr>
        <w:t>para la aprobación de</w:t>
      </w:r>
      <w:r>
        <w:rPr>
          <w:rFonts w:ascii="Arial" w:eastAsia="Calibri" w:hAnsi="Arial" w:cs="Arial"/>
          <w:sz w:val="23"/>
          <w:szCs w:val="23"/>
          <w:lang w:val="es-MX" w:eastAsia="en-US"/>
        </w:rPr>
        <w:t>l borrado seguro</w:t>
      </w:r>
      <w:r w:rsidR="002C0D67" w:rsidRPr="009D3D64">
        <w:rPr>
          <w:rFonts w:ascii="Arial" w:eastAsia="Calibri" w:hAnsi="Arial" w:cs="Arial"/>
          <w:sz w:val="23"/>
          <w:szCs w:val="23"/>
          <w:lang w:val="es-MX" w:eastAsia="en-US"/>
        </w:rPr>
        <w:t xml:space="preserve"> de los archivos electrónicos </w:t>
      </w:r>
      <w:r w:rsidR="006800E6" w:rsidRPr="009D3D64">
        <w:rPr>
          <w:rFonts w:ascii="Arial" w:eastAsia="Calibri" w:hAnsi="Arial" w:cs="Arial"/>
          <w:sz w:val="23"/>
          <w:szCs w:val="23"/>
          <w:lang w:val="es-MX" w:eastAsia="en-US"/>
        </w:rPr>
        <w:t xml:space="preserve">concerniente a </w:t>
      </w:r>
      <w:proofErr w:type="spellStart"/>
      <w:r w:rsidR="006800E6" w:rsidRPr="009D3D64">
        <w:rPr>
          <w:rFonts w:ascii="Arial" w:eastAsia="Calibri" w:hAnsi="Arial" w:cs="Arial"/>
          <w:sz w:val="23"/>
          <w:szCs w:val="23"/>
          <w:lang w:val="es-MX" w:eastAsia="en-US"/>
        </w:rPr>
        <w:t>curriculum</w:t>
      </w:r>
      <w:proofErr w:type="spellEnd"/>
      <w:r w:rsidR="006800E6" w:rsidRPr="009D3D64">
        <w:rPr>
          <w:rFonts w:ascii="Arial" w:eastAsia="Calibri" w:hAnsi="Arial" w:cs="Arial"/>
          <w:sz w:val="23"/>
          <w:szCs w:val="23"/>
          <w:lang w:val="es-MX" w:eastAsia="en-US"/>
        </w:rPr>
        <w:t xml:space="preserve"> en versión pública, exposición de motivos y carta bajo protesta de decir verdad</w:t>
      </w:r>
      <w:r w:rsidR="002C0D67" w:rsidRPr="009D3D64">
        <w:rPr>
          <w:rFonts w:ascii="Arial" w:eastAsia="Calibri" w:hAnsi="Arial" w:cs="Arial"/>
          <w:sz w:val="23"/>
          <w:szCs w:val="23"/>
          <w:lang w:val="es-MX" w:eastAsia="en-US"/>
        </w:rPr>
        <w:t>,</w:t>
      </w:r>
      <w:r w:rsidR="004F6BA7" w:rsidRPr="009D3D64">
        <w:rPr>
          <w:rFonts w:ascii="Arial" w:eastAsia="Calibri" w:hAnsi="Arial" w:cs="Arial"/>
          <w:sz w:val="23"/>
          <w:szCs w:val="23"/>
          <w:lang w:val="es-MX" w:eastAsia="en-US"/>
        </w:rPr>
        <w:t xml:space="preserve"> los cuales se encuentra en el apartado “Comunicados” del 2017, del subapartado “Primera etapa del Proceso de Selección”</w:t>
      </w:r>
      <w:r w:rsidR="002C0D67" w:rsidRPr="009D3D64">
        <w:rPr>
          <w:rFonts w:ascii="Arial" w:eastAsia="Calibri" w:hAnsi="Arial" w:cs="Arial"/>
          <w:sz w:val="23"/>
          <w:szCs w:val="23"/>
          <w:lang w:val="es-MX" w:eastAsia="en-US"/>
        </w:rPr>
        <w:t xml:space="preserve"> </w:t>
      </w:r>
      <w:r>
        <w:rPr>
          <w:rFonts w:ascii="Arial" w:eastAsia="Calibri" w:hAnsi="Arial" w:cs="Arial"/>
          <w:sz w:val="23"/>
          <w:szCs w:val="23"/>
          <w:lang w:val="es-MX" w:eastAsia="en-US"/>
        </w:rPr>
        <w:t xml:space="preserve">o ingresando a la siguiente liga </w:t>
      </w:r>
      <w:hyperlink r:id="rId15" w:history="1">
        <w:r w:rsidRPr="005A704D">
          <w:rPr>
            <w:rStyle w:val="Hipervnculo"/>
            <w:rFonts w:ascii="Arial" w:eastAsia="Calibri" w:hAnsi="Arial" w:cs="Arial"/>
            <w:sz w:val="23"/>
            <w:szCs w:val="23"/>
            <w:lang w:val="es-MX" w:eastAsia="en-US"/>
          </w:rPr>
          <w:t>http://comisionsaejalisco.org/etapa_1/</w:t>
        </w:r>
      </w:hyperlink>
      <w:r>
        <w:rPr>
          <w:rFonts w:ascii="Arial" w:eastAsia="Calibri" w:hAnsi="Arial" w:cs="Arial"/>
          <w:sz w:val="23"/>
          <w:szCs w:val="23"/>
          <w:lang w:val="es-MX" w:eastAsia="en-US"/>
        </w:rPr>
        <w:t xml:space="preserve">, </w:t>
      </w:r>
      <w:r w:rsidR="002C0D67" w:rsidRPr="009D3D64">
        <w:rPr>
          <w:rFonts w:ascii="Arial" w:eastAsia="Calibri" w:hAnsi="Arial" w:cs="Arial"/>
          <w:sz w:val="23"/>
          <w:szCs w:val="23"/>
          <w:lang w:val="es-MX" w:eastAsia="en-US"/>
        </w:rPr>
        <w:t>la cual se aprueba por mayoría de votos.</w:t>
      </w:r>
    </w:p>
    <w:p w14:paraId="471E9A18" w14:textId="77777777" w:rsidR="00A708A1" w:rsidRPr="009D3D64" w:rsidRDefault="00A708A1" w:rsidP="00A708A1">
      <w:pPr>
        <w:spacing w:after="160" w:line="252" w:lineRule="auto"/>
        <w:ind w:right="-39"/>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Y en base a lo anteriormente expuesto, se acuerda lo siguiente:</w:t>
      </w:r>
    </w:p>
    <w:p w14:paraId="11F1B74E" w14:textId="77777777" w:rsidR="002C0D67" w:rsidRPr="009D3D64" w:rsidRDefault="002C0D67" w:rsidP="004B3D3D">
      <w:pPr>
        <w:spacing w:after="160" w:line="252" w:lineRule="auto"/>
        <w:jc w:val="both"/>
        <w:rPr>
          <w:rFonts w:ascii="Arial" w:hAnsi="Arial" w:cs="Arial"/>
          <w:sz w:val="23"/>
          <w:szCs w:val="23"/>
        </w:rPr>
      </w:pPr>
    </w:p>
    <w:p w14:paraId="05944AD6" w14:textId="00B4C0A9" w:rsidR="008F62D8" w:rsidRPr="009D3D64" w:rsidRDefault="008F62D8" w:rsidP="008F62D8">
      <w:pPr>
        <w:spacing w:after="160" w:line="254" w:lineRule="auto"/>
        <w:ind w:left="426" w:right="1134" w:firstLine="708"/>
        <w:jc w:val="both"/>
        <w:rPr>
          <w:rFonts w:ascii="Arial" w:eastAsia="Calibri" w:hAnsi="Arial" w:cs="Arial"/>
          <w:b/>
          <w:i/>
          <w:caps/>
          <w:sz w:val="23"/>
          <w:szCs w:val="23"/>
          <w:u w:val="single"/>
          <w:lang w:val="es-MX" w:eastAsia="en-US"/>
        </w:rPr>
      </w:pPr>
      <w:r w:rsidRPr="009D3D64">
        <w:rPr>
          <w:rFonts w:ascii="Arial" w:eastAsia="Calibri" w:hAnsi="Arial" w:cs="Arial"/>
          <w:b/>
          <w:i/>
          <w:sz w:val="23"/>
          <w:szCs w:val="23"/>
          <w:u w:val="single"/>
          <w:lang w:val="es-MX" w:eastAsia="en-US"/>
        </w:rPr>
        <w:t>ACU/SESEAJ/CT/</w:t>
      </w:r>
      <w:r w:rsidR="000B098F" w:rsidRPr="009D3D64">
        <w:rPr>
          <w:rFonts w:ascii="Arial" w:eastAsia="Calibri" w:hAnsi="Arial" w:cs="Arial"/>
          <w:b/>
          <w:i/>
          <w:sz w:val="23"/>
          <w:szCs w:val="23"/>
          <w:u w:val="single"/>
          <w:lang w:val="es-MX" w:eastAsia="en-US"/>
        </w:rPr>
        <w:t>1</w:t>
      </w:r>
      <w:r w:rsidR="002C0D67" w:rsidRPr="009D3D64">
        <w:rPr>
          <w:rFonts w:ascii="Arial" w:eastAsia="Calibri" w:hAnsi="Arial" w:cs="Arial"/>
          <w:b/>
          <w:i/>
          <w:sz w:val="23"/>
          <w:szCs w:val="23"/>
          <w:u w:val="single"/>
          <w:lang w:val="es-MX" w:eastAsia="en-US"/>
        </w:rPr>
        <w:t>5</w:t>
      </w:r>
      <w:r w:rsidRPr="009D3D64">
        <w:rPr>
          <w:rFonts w:ascii="Arial" w:eastAsia="Calibri" w:hAnsi="Arial" w:cs="Arial"/>
          <w:b/>
          <w:i/>
          <w:sz w:val="23"/>
          <w:szCs w:val="23"/>
          <w:u w:val="single"/>
          <w:lang w:val="es-MX" w:eastAsia="en-US"/>
        </w:rPr>
        <w:t>/202</w:t>
      </w:r>
      <w:r w:rsidR="003A0C1C" w:rsidRPr="009D3D64">
        <w:rPr>
          <w:rFonts w:ascii="Arial" w:eastAsia="Calibri" w:hAnsi="Arial" w:cs="Arial"/>
          <w:b/>
          <w:i/>
          <w:sz w:val="23"/>
          <w:szCs w:val="23"/>
          <w:u w:val="single"/>
          <w:lang w:val="es-MX" w:eastAsia="en-US"/>
        </w:rPr>
        <w:t>2</w:t>
      </w:r>
    </w:p>
    <w:p w14:paraId="7CB7759F" w14:textId="2A6E41D5" w:rsidR="005E5C35" w:rsidRPr="009D3D64" w:rsidRDefault="008F62D8" w:rsidP="007E1291">
      <w:pPr>
        <w:spacing w:after="160" w:line="252" w:lineRule="auto"/>
        <w:ind w:left="567" w:right="1134"/>
        <w:jc w:val="both"/>
        <w:rPr>
          <w:rFonts w:ascii="Arial" w:hAnsi="Arial" w:cs="Arial"/>
          <w:i/>
          <w:sz w:val="23"/>
          <w:szCs w:val="23"/>
        </w:rPr>
      </w:pPr>
      <w:r w:rsidRPr="009D3D64">
        <w:rPr>
          <w:rFonts w:ascii="Arial" w:eastAsia="Calibri" w:hAnsi="Arial" w:cs="Arial"/>
          <w:i/>
          <w:sz w:val="23"/>
          <w:szCs w:val="23"/>
          <w:lang w:val="es-MX" w:eastAsia="en-US"/>
        </w:rPr>
        <w:t>“</w:t>
      </w:r>
      <w:r w:rsidR="002C0D67" w:rsidRPr="009D3D64">
        <w:rPr>
          <w:rFonts w:ascii="Arial" w:hAnsi="Arial" w:cs="Arial"/>
          <w:i/>
          <w:sz w:val="23"/>
          <w:szCs w:val="23"/>
        </w:rPr>
        <w:t>Se aprueban la eliminación de los archivos electrónicos</w:t>
      </w:r>
      <w:r w:rsidR="00952340" w:rsidRPr="009D3D64">
        <w:rPr>
          <w:rFonts w:ascii="Arial" w:hAnsi="Arial" w:cs="Arial"/>
          <w:i/>
          <w:sz w:val="23"/>
          <w:szCs w:val="23"/>
        </w:rPr>
        <w:t xml:space="preserve"> concerniente a</w:t>
      </w:r>
      <w:r w:rsidR="00952340" w:rsidRPr="009D3D64">
        <w:rPr>
          <w:rFonts w:ascii="Arial" w:eastAsia="Calibri" w:hAnsi="Arial" w:cs="Arial"/>
          <w:i/>
          <w:sz w:val="23"/>
          <w:szCs w:val="23"/>
          <w:lang w:val="es-MX" w:eastAsia="en-US"/>
        </w:rPr>
        <w:t xml:space="preserve"> </w:t>
      </w:r>
      <w:proofErr w:type="spellStart"/>
      <w:r w:rsidR="00952340" w:rsidRPr="009D3D64">
        <w:rPr>
          <w:rFonts w:ascii="Arial" w:eastAsia="Calibri" w:hAnsi="Arial" w:cs="Arial"/>
          <w:b/>
          <w:bCs/>
          <w:i/>
          <w:sz w:val="23"/>
          <w:szCs w:val="23"/>
          <w:lang w:val="es-MX" w:eastAsia="en-US"/>
        </w:rPr>
        <w:t>curriculum</w:t>
      </w:r>
      <w:proofErr w:type="spellEnd"/>
      <w:r w:rsidR="00952340" w:rsidRPr="009D3D64">
        <w:rPr>
          <w:rFonts w:ascii="Arial" w:eastAsia="Calibri" w:hAnsi="Arial" w:cs="Arial"/>
          <w:b/>
          <w:bCs/>
          <w:i/>
          <w:sz w:val="23"/>
          <w:szCs w:val="23"/>
          <w:lang w:val="es-MX" w:eastAsia="en-US"/>
        </w:rPr>
        <w:t xml:space="preserve"> en versión pública, exposición de motivos y carta bajo protesta de decir verdad</w:t>
      </w:r>
      <w:r w:rsidR="00952340" w:rsidRPr="009D3D64">
        <w:rPr>
          <w:rFonts w:ascii="Arial" w:eastAsia="Calibri" w:hAnsi="Arial" w:cs="Arial"/>
          <w:i/>
          <w:sz w:val="23"/>
          <w:szCs w:val="23"/>
          <w:lang w:val="es-MX" w:eastAsia="en-US"/>
        </w:rPr>
        <w:t xml:space="preserve">, los cuales se encuentra en el apartado “Comunicados” del 2017, del subapartado “Primera etapa del Proceso de Selección”, </w:t>
      </w:r>
      <w:r w:rsidR="00952340" w:rsidRPr="009D3D64">
        <w:rPr>
          <w:rFonts w:ascii="Arial" w:hAnsi="Arial" w:cs="Arial"/>
          <w:i/>
          <w:sz w:val="23"/>
          <w:szCs w:val="23"/>
        </w:rPr>
        <w:t xml:space="preserve">a los que se pueda acceder a través del </w:t>
      </w:r>
      <w:r w:rsidR="002C0D67" w:rsidRPr="009D3D64">
        <w:rPr>
          <w:rFonts w:ascii="Arial" w:hAnsi="Arial" w:cs="Arial"/>
          <w:i/>
          <w:sz w:val="23"/>
          <w:szCs w:val="23"/>
        </w:rPr>
        <w:t xml:space="preserve"> hipervínculo </w:t>
      </w:r>
      <w:r w:rsidR="002C0D67" w:rsidRPr="009D3D64">
        <w:rPr>
          <w:rFonts w:ascii="Arial" w:eastAsia="Cambria" w:hAnsi="Arial" w:cs="Arial"/>
          <w:b/>
          <w:bCs/>
          <w:i/>
          <w:color w:val="000000"/>
          <w:sz w:val="23"/>
          <w:szCs w:val="23"/>
          <w:lang w:eastAsia="es-MX"/>
        </w:rPr>
        <w:lastRenderedPageBreak/>
        <w:t xml:space="preserve">http://comisionsaejaIisco.org/testados/Gabriel Torres Espinoza.pdf; </w:t>
      </w:r>
      <w:r w:rsidR="002C0D67" w:rsidRPr="009D3D64">
        <w:rPr>
          <w:rFonts w:ascii="Arial" w:eastAsia="Cambria" w:hAnsi="Arial" w:cs="Arial"/>
          <w:i/>
          <w:color w:val="000000"/>
          <w:sz w:val="23"/>
          <w:szCs w:val="23"/>
          <w:lang w:eastAsia="es-MX"/>
        </w:rPr>
        <w:t>así mismo</w:t>
      </w:r>
      <w:r w:rsidR="00952340" w:rsidRPr="009D3D64">
        <w:rPr>
          <w:rFonts w:ascii="Arial" w:eastAsia="Cambria" w:hAnsi="Arial" w:cs="Arial"/>
          <w:i/>
          <w:color w:val="000000"/>
          <w:sz w:val="23"/>
          <w:szCs w:val="23"/>
          <w:lang w:eastAsia="es-MX"/>
        </w:rPr>
        <w:t>,</w:t>
      </w:r>
      <w:r w:rsidR="002C0D67" w:rsidRPr="009D3D64">
        <w:rPr>
          <w:rFonts w:ascii="Arial" w:eastAsia="Cambria" w:hAnsi="Arial" w:cs="Arial"/>
          <w:i/>
          <w:color w:val="000000"/>
          <w:sz w:val="23"/>
          <w:szCs w:val="23"/>
          <w:lang w:eastAsia="es-MX"/>
        </w:rPr>
        <w:t xml:space="preserve"> de manera proactiva</w:t>
      </w:r>
      <w:r w:rsidR="00C6610F" w:rsidRPr="009D3D64">
        <w:rPr>
          <w:rFonts w:ascii="Arial" w:eastAsia="Cambria" w:hAnsi="Arial" w:cs="Arial"/>
          <w:i/>
          <w:color w:val="000000"/>
          <w:sz w:val="23"/>
          <w:szCs w:val="23"/>
          <w:lang w:eastAsia="es-MX"/>
        </w:rPr>
        <w:t>,</w:t>
      </w:r>
      <w:r w:rsidR="002C0D67" w:rsidRPr="009D3D64">
        <w:rPr>
          <w:rFonts w:ascii="Arial" w:eastAsia="Cambria" w:hAnsi="Arial" w:cs="Arial"/>
          <w:i/>
          <w:color w:val="000000"/>
          <w:sz w:val="23"/>
          <w:szCs w:val="23"/>
          <w:lang w:eastAsia="es-MX"/>
        </w:rPr>
        <w:t xml:space="preserve"> se </w:t>
      </w:r>
      <w:r w:rsidR="002C0D67" w:rsidRPr="009D3D64">
        <w:rPr>
          <w:rFonts w:ascii="Arial" w:eastAsia="Calibri" w:hAnsi="Arial" w:cs="Arial"/>
          <w:i/>
          <w:sz w:val="23"/>
          <w:szCs w:val="23"/>
          <w:lang w:val="es-MX" w:eastAsia="en-US"/>
        </w:rPr>
        <w:t xml:space="preserve">eliminará la información </w:t>
      </w:r>
      <w:r w:rsidR="00952340" w:rsidRPr="009D3D64">
        <w:rPr>
          <w:rFonts w:ascii="Arial" w:eastAsia="Calibri" w:hAnsi="Arial" w:cs="Arial"/>
          <w:i/>
          <w:sz w:val="23"/>
          <w:szCs w:val="23"/>
          <w:lang w:val="es-MX" w:eastAsia="en-US"/>
        </w:rPr>
        <w:t>correspondiente a</w:t>
      </w:r>
      <w:r w:rsidR="00C6610F" w:rsidRPr="009D3D64">
        <w:rPr>
          <w:rFonts w:ascii="Arial" w:eastAsia="Calibri" w:hAnsi="Arial" w:cs="Arial"/>
          <w:i/>
          <w:sz w:val="23"/>
          <w:szCs w:val="23"/>
          <w:lang w:val="es-MX" w:eastAsia="en-US"/>
        </w:rPr>
        <w:t xml:space="preserve"> </w:t>
      </w:r>
      <w:proofErr w:type="spellStart"/>
      <w:r w:rsidR="00C6610F" w:rsidRPr="009D3D64">
        <w:rPr>
          <w:rFonts w:ascii="Arial" w:eastAsia="Calibri" w:hAnsi="Arial" w:cs="Arial"/>
          <w:b/>
          <w:bCs/>
          <w:i/>
          <w:sz w:val="23"/>
          <w:szCs w:val="23"/>
          <w:lang w:val="es-MX" w:eastAsia="en-US"/>
        </w:rPr>
        <w:t>curriculum</w:t>
      </w:r>
      <w:proofErr w:type="spellEnd"/>
      <w:r w:rsidR="00C6610F" w:rsidRPr="009D3D64">
        <w:rPr>
          <w:rFonts w:ascii="Arial" w:eastAsia="Calibri" w:hAnsi="Arial" w:cs="Arial"/>
          <w:b/>
          <w:bCs/>
          <w:i/>
          <w:sz w:val="23"/>
          <w:szCs w:val="23"/>
          <w:lang w:val="es-MX" w:eastAsia="en-US"/>
        </w:rPr>
        <w:t xml:space="preserve"> en versión pública, exposición de motivos y carta bajo protesta de decir verdad</w:t>
      </w:r>
      <w:r w:rsidR="00952340" w:rsidRPr="009D3D64">
        <w:rPr>
          <w:rFonts w:ascii="Arial" w:eastAsia="Calibri" w:hAnsi="Arial" w:cs="Arial"/>
          <w:i/>
          <w:sz w:val="23"/>
          <w:szCs w:val="23"/>
          <w:lang w:val="es-MX" w:eastAsia="en-US"/>
        </w:rPr>
        <w:t xml:space="preserve"> </w:t>
      </w:r>
      <w:r w:rsidR="002C0D67" w:rsidRPr="009D3D64">
        <w:rPr>
          <w:rFonts w:ascii="Arial" w:eastAsia="Calibri" w:hAnsi="Arial" w:cs="Arial"/>
          <w:i/>
          <w:sz w:val="23"/>
          <w:szCs w:val="23"/>
          <w:lang w:val="es-MX" w:eastAsia="en-US"/>
        </w:rPr>
        <w:t xml:space="preserve">de los ciudadanos que no fueron electos para formar parte del Comité de Participación Social de </w:t>
      </w:r>
      <w:r w:rsidR="00DC4DC4" w:rsidRPr="009D3D64">
        <w:rPr>
          <w:rFonts w:ascii="Arial" w:eastAsia="Calibri" w:hAnsi="Arial" w:cs="Arial"/>
          <w:i/>
          <w:sz w:val="23"/>
          <w:szCs w:val="23"/>
          <w:lang w:val="es-MX" w:eastAsia="en-US"/>
        </w:rPr>
        <w:t>todas las convocatorias</w:t>
      </w:r>
      <w:r w:rsidR="002C0D67" w:rsidRPr="009D3D64">
        <w:rPr>
          <w:rFonts w:ascii="Arial" w:eastAsia="Calibri" w:hAnsi="Arial" w:cs="Arial"/>
          <w:i/>
          <w:sz w:val="23"/>
          <w:szCs w:val="23"/>
          <w:lang w:val="es-MX" w:eastAsia="en-US"/>
        </w:rPr>
        <w:t xml:space="preserve"> que ha emitido la Comisión de Selección, para forma parte del Comité de Participación Social</w:t>
      </w:r>
      <w:r w:rsidR="00C3587F" w:rsidRPr="009D3D64">
        <w:rPr>
          <w:rFonts w:ascii="Arial" w:hAnsi="Arial" w:cs="Arial"/>
          <w:i/>
          <w:sz w:val="23"/>
          <w:szCs w:val="23"/>
        </w:rPr>
        <w:t>.”</w:t>
      </w:r>
    </w:p>
    <w:p w14:paraId="638A3770" w14:textId="77777777" w:rsidR="00D04DE0" w:rsidRPr="009D3D64" w:rsidRDefault="00D04DE0" w:rsidP="007E1291">
      <w:pPr>
        <w:spacing w:after="160" w:line="252" w:lineRule="auto"/>
        <w:ind w:left="567" w:right="1134"/>
        <w:jc w:val="both"/>
        <w:rPr>
          <w:rFonts w:ascii="Arial" w:hAnsi="Arial" w:cs="Arial"/>
          <w:i/>
          <w:sz w:val="23"/>
          <w:szCs w:val="23"/>
        </w:rPr>
      </w:pPr>
    </w:p>
    <w:p w14:paraId="2B3CA5F0" w14:textId="4D1D9F9B" w:rsidR="003931DE" w:rsidRPr="009D3D64" w:rsidRDefault="003931DE" w:rsidP="003931DE">
      <w:pPr>
        <w:spacing w:after="160" w:line="256" w:lineRule="auto"/>
        <w:jc w:val="both"/>
        <w:rPr>
          <w:rFonts w:ascii="Arial" w:eastAsia="Calibri" w:hAnsi="Arial" w:cs="Arial"/>
          <w:sz w:val="23"/>
          <w:szCs w:val="23"/>
          <w:lang w:val="es-MX" w:eastAsia="en-US"/>
        </w:rPr>
      </w:pPr>
      <w:proofErr w:type="gramStart"/>
      <w:r w:rsidRPr="009D3D64">
        <w:rPr>
          <w:rFonts w:ascii="Arial" w:eastAsia="Calibri" w:hAnsi="Arial" w:cs="Arial"/>
          <w:sz w:val="23"/>
          <w:szCs w:val="23"/>
          <w:lang w:val="es-MX" w:eastAsia="en-US"/>
        </w:rPr>
        <w:t>En razón de</w:t>
      </w:r>
      <w:proofErr w:type="gramEnd"/>
      <w:r w:rsidRPr="009D3D64">
        <w:rPr>
          <w:rFonts w:ascii="Arial" w:eastAsia="Calibri" w:hAnsi="Arial" w:cs="Arial"/>
          <w:sz w:val="23"/>
          <w:szCs w:val="23"/>
          <w:lang w:val="es-MX" w:eastAsia="en-US"/>
        </w:rPr>
        <w:t xml:space="preserve"> haber sido desahogado el orden del día en s</w:t>
      </w:r>
      <w:r w:rsidR="00C3587F" w:rsidRPr="009D3D64">
        <w:rPr>
          <w:rFonts w:ascii="Arial" w:eastAsia="Calibri" w:hAnsi="Arial" w:cs="Arial"/>
          <w:sz w:val="23"/>
          <w:szCs w:val="23"/>
          <w:lang w:val="es-MX" w:eastAsia="en-US"/>
        </w:rPr>
        <w:t>u</w:t>
      </w:r>
      <w:r w:rsidRPr="009D3D64">
        <w:rPr>
          <w:rFonts w:ascii="Arial" w:eastAsia="Calibri" w:hAnsi="Arial" w:cs="Arial"/>
          <w:sz w:val="23"/>
          <w:szCs w:val="23"/>
          <w:lang w:val="es-MX" w:eastAsia="en-US"/>
        </w:rPr>
        <w:t xml:space="preserve"> punto, se declara clausurada la presente sesión, siendo las </w:t>
      </w:r>
      <w:r w:rsidRPr="009D3D64">
        <w:rPr>
          <w:rFonts w:ascii="Arial" w:eastAsia="Calibri" w:hAnsi="Arial" w:cs="Arial"/>
          <w:sz w:val="23"/>
          <w:szCs w:val="23"/>
          <w:shd w:val="clear" w:color="auto" w:fill="FFFFFF" w:themeFill="background1"/>
          <w:lang w:val="es-MX" w:eastAsia="en-US"/>
        </w:rPr>
        <w:t>1</w:t>
      </w:r>
      <w:r w:rsidR="009D3D64" w:rsidRPr="009D3D64">
        <w:rPr>
          <w:rFonts w:ascii="Arial" w:eastAsia="Calibri" w:hAnsi="Arial" w:cs="Arial"/>
          <w:sz w:val="23"/>
          <w:szCs w:val="23"/>
          <w:shd w:val="clear" w:color="auto" w:fill="FFFFFF" w:themeFill="background1"/>
          <w:lang w:val="es-MX" w:eastAsia="en-US"/>
        </w:rPr>
        <w:t>1</w:t>
      </w:r>
      <w:r w:rsidR="001F669D" w:rsidRPr="009D3D64">
        <w:rPr>
          <w:rFonts w:ascii="Arial" w:eastAsia="Calibri" w:hAnsi="Arial" w:cs="Arial"/>
          <w:sz w:val="23"/>
          <w:szCs w:val="23"/>
          <w:shd w:val="clear" w:color="auto" w:fill="FFFFFF" w:themeFill="background1"/>
          <w:lang w:val="es-MX" w:eastAsia="en-US"/>
        </w:rPr>
        <w:t>:</w:t>
      </w:r>
      <w:r w:rsidR="009D3D64" w:rsidRPr="009D3D64">
        <w:rPr>
          <w:rFonts w:ascii="Arial" w:eastAsia="Calibri" w:hAnsi="Arial" w:cs="Arial"/>
          <w:sz w:val="23"/>
          <w:szCs w:val="23"/>
          <w:shd w:val="clear" w:color="auto" w:fill="FFFFFF" w:themeFill="background1"/>
          <w:lang w:val="es-MX" w:eastAsia="en-US"/>
        </w:rPr>
        <w:t>53</w:t>
      </w:r>
      <w:r w:rsidRPr="009D3D64">
        <w:rPr>
          <w:rFonts w:ascii="Arial" w:eastAsia="Calibri" w:hAnsi="Arial" w:cs="Arial"/>
          <w:sz w:val="23"/>
          <w:szCs w:val="23"/>
          <w:shd w:val="clear" w:color="auto" w:fill="FFFFFF" w:themeFill="background1"/>
          <w:lang w:val="es-MX" w:eastAsia="en-US"/>
        </w:rPr>
        <w:t xml:space="preserve"> </w:t>
      </w:r>
      <w:r w:rsidR="009D3D64" w:rsidRPr="009D3D64">
        <w:rPr>
          <w:rFonts w:ascii="Arial" w:eastAsia="Calibri" w:hAnsi="Arial" w:cs="Arial"/>
          <w:sz w:val="23"/>
          <w:szCs w:val="23"/>
          <w:shd w:val="clear" w:color="auto" w:fill="FFFFFF" w:themeFill="background1"/>
          <w:lang w:val="es-MX" w:eastAsia="en-US"/>
        </w:rPr>
        <w:t>once</w:t>
      </w:r>
      <w:r w:rsidRPr="009D3D64">
        <w:rPr>
          <w:rFonts w:ascii="Arial" w:eastAsia="Calibri" w:hAnsi="Arial" w:cs="Arial"/>
          <w:sz w:val="23"/>
          <w:szCs w:val="23"/>
          <w:shd w:val="clear" w:color="auto" w:fill="FFFFFF" w:themeFill="background1"/>
          <w:lang w:val="es-MX" w:eastAsia="en-US"/>
        </w:rPr>
        <w:t xml:space="preserve"> horas con</w:t>
      </w:r>
      <w:r w:rsidRPr="009D3D64">
        <w:rPr>
          <w:rFonts w:ascii="Arial" w:eastAsia="Calibri" w:hAnsi="Arial" w:cs="Arial"/>
          <w:sz w:val="23"/>
          <w:szCs w:val="23"/>
          <w:lang w:val="es-MX" w:eastAsia="en-US"/>
        </w:rPr>
        <w:t xml:space="preserve"> </w:t>
      </w:r>
      <w:r w:rsidR="009D3D64" w:rsidRPr="009D3D64">
        <w:rPr>
          <w:rFonts w:ascii="Arial" w:eastAsia="Calibri" w:hAnsi="Arial" w:cs="Arial"/>
          <w:sz w:val="23"/>
          <w:szCs w:val="23"/>
          <w:lang w:val="es-MX" w:eastAsia="en-US"/>
        </w:rPr>
        <w:t>cinta y tres</w:t>
      </w:r>
      <w:r w:rsidRPr="009D3D64">
        <w:rPr>
          <w:rFonts w:ascii="Arial" w:eastAsia="Calibri" w:hAnsi="Arial" w:cs="Arial"/>
          <w:sz w:val="23"/>
          <w:szCs w:val="23"/>
          <w:lang w:val="es-MX" w:eastAsia="en-US"/>
        </w:rPr>
        <w:t xml:space="preserve"> minutos del día de su inicio, firmando los que en ella intervinieron, quisieron y pudieron hacerlo.</w:t>
      </w:r>
    </w:p>
    <w:p w14:paraId="32ADCE90" w14:textId="50DA3F21" w:rsidR="00C3587F" w:rsidRPr="009D3D64" w:rsidRDefault="00C3587F" w:rsidP="003931DE">
      <w:pPr>
        <w:spacing w:after="160" w:line="256" w:lineRule="auto"/>
        <w:jc w:val="both"/>
        <w:rPr>
          <w:rFonts w:ascii="Arial" w:eastAsia="Calibri" w:hAnsi="Arial" w:cs="Arial"/>
          <w:sz w:val="23"/>
          <w:szCs w:val="23"/>
          <w:lang w:val="es-MX" w:eastAsia="en-US"/>
        </w:rPr>
      </w:pPr>
    </w:p>
    <w:p w14:paraId="5FB4C681" w14:textId="353023D2" w:rsidR="00C3587F" w:rsidRPr="009D3D64" w:rsidRDefault="00C3587F" w:rsidP="003931DE">
      <w:pPr>
        <w:spacing w:after="160" w:line="256" w:lineRule="auto"/>
        <w:jc w:val="both"/>
        <w:rPr>
          <w:rFonts w:ascii="Arial" w:eastAsia="Calibri" w:hAnsi="Arial" w:cs="Arial"/>
          <w:sz w:val="23"/>
          <w:szCs w:val="23"/>
          <w:lang w:val="es-MX" w:eastAsia="en-US"/>
        </w:rPr>
      </w:pPr>
    </w:p>
    <w:p w14:paraId="6424A534" w14:textId="77777777" w:rsidR="005A37CB" w:rsidRPr="009D3D64" w:rsidRDefault="005A37CB" w:rsidP="005A37CB">
      <w:pPr>
        <w:jc w:val="both"/>
        <w:rPr>
          <w:rFonts w:ascii="Arial" w:eastAsia="Calibri" w:hAnsi="Arial" w:cs="Arial"/>
          <w:sz w:val="23"/>
          <w:szCs w:val="23"/>
          <w:lang w:val="es-MX" w:eastAsia="en-US"/>
        </w:rPr>
      </w:pPr>
    </w:p>
    <w:p w14:paraId="6CE2AE74" w14:textId="77777777" w:rsidR="005A37CB" w:rsidRPr="009D3D64" w:rsidRDefault="005A37CB" w:rsidP="00404C40">
      <w:pPr>
        <w:jc w:val="center"/>
        <w:rPr>
          <w:rFonts w:ascii="Arial" w:eastAsia="Calibri" w:hAnsi="Arial" w:cs="Arial"/>
          <w:sz w:val="23"/>
          <w:szCs w:val="23"/>
          <w:lang w:val="es-MX" w:eastAsia="en-US"/>
        </w:rPr>
      </w:pPr>
    </w:p>
    <w:p w14:paraId="4F4B8DED" w14:textId="77777777" w:rsidR="005A37CB" w:rsidRPr="009D3D64" w:rsidRDefault="005A37CB"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____________________________________</w:t>
      </w:r>
    </w:p>
    <w:p w14:paraId="2090AB9E" w14:textId="77777777" w:rsidR="005A37CB" w:rsidRPr="009D3D64" w:rsidRDefault="005A37CB" w:rsidP="00404C40">
      <w:pPr>
        <w:jc w:val="center"/>
        <w:rPr>
          <w:rFonts w:ascii="Arial" w:eastAsia="Calibri" w:hAnsi="Arial" w:cs="Arial"/>
          <w:b/>
          <w:sz w:val="23"/>
          <w:szCs w:val="23"/>
          <w:lang w:val="es-MX" w:eastAsia="en-US"/>
        </w:rPr>
      </w:pPr>
      <w:r w:rsidRPr="009D3D64">
        <w:rPr>
          <w:rFonts w:ascii="Arial" w:eastAsia="Calibri" w:hAnsi="Arial" w:cs="Arial"/>
          <w:b/>
          <w:sz w:val="23"/>
          <w:szCs w:val="23"/>
          <w:lang w:val="es-MX" w:eastAsia="en-US"/>
        </w:rPr>
        <w:t xml:space="preserve">Dra. </w:t>
      </w:r>
      <w:bookmarkStart w:id="9" w:name="_Hlk113538110"/>
      <w:proofErr w:type="spellStart"/>
      <w:r w:rsidRPr="009D3D64">
        <w:rPr>
          <w:rFonts w:ascii="Arial" w:eastAsia="Calibri" w:hAnsi="Arial" w:cs="Arial"/>
          <w:b/>
          <w:sz w:val="23"/>
          <w:szCs w:val="23"/>
          <w:lang w:val="es-MX" w:eastAsia="en-US"/>
        </w:rPr>
        <w:t>Haimé</w:t>
      </w:r>
      <w:proofErr w:type="spellEnd"/>
      <w:r w:rsidRPr="009D3D64">
        <w:rPr>
          <w:rFonts w:ascii="Arial" w:eastAsia="Calibri" w:hAnsi="Arial" w:cs="Arial"/>
          <w:b/>
          <w:sz w:val="23"/>
          <w:szCs w:val="23"/>
          <w:lang w:val="es-MX" w:eastAsia="en-US"/>
        </w:rPr>
        <w:t xml:space="preserve"> Figueroa Neri</w:t>
      </w:r>
    </w:p>
    <w:bookmarkEnd w:id="9"/>
    <w:p w14:paraId="1EDA4A4A" w14:textId="77777777" w:rsidR="00404C40" w:rsidRPr="009D3D64" w:rsidRDefault="00404C40"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 xml:space="preserve">Secretaria Técnica y </w:t>
      </w:r>
      <w:proofErr w:type="gramStart"/>
      <w:r w:rsidR="005A37CB" w:rsidRPr="009D3D64">
        <w:rPr>
          <w:rFonts w:ascii="Arial" w:eastAsia="Calibri" w:hAnsi="Arial" w:cs="Arial"/>
          <w:sz w:val="23"/>
          <w:szCs w:val="23"/>
          <w:lang w:val="es-MX" w:eastAsia="en-US"/>
        </w:rPr>
        <w:t>Presidenta</w:t>
      </w:r>
      <w:proofErr w:type="gramEnd"/>
      <w:r w:rsidR="005A37CB" w:rsidRPr="009D3D64">
        <w:rPr>
          <w:rFonts w:ascii="Arial" w:eastAsia="Calibri" w:hAnsi="Arial" w:cs="Arial"/>
          <w:sz w:val="23"/>
          <w:szCs w:val="23"/>
          <w:lang w:val="es-MX" w:eastAsia="en-US"/>
        </w:rPr>
        <w:t xml:space="preserve"> del Comité de </w:t>
      </w:r>
    </w:p>
    <w:p w14:paraId="516140BC" w14:textId="77777777" w:rsidR="00404C40" w:rsidRPr="009D3D64" w:rsidRDefault="005A37CB"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Transparencia</w:t>
      </w:r>
      <w:r w:rsidR="00404C40" w:rsidRPr="009D3D64">
        <w:rPr>
          <w:rFonts w:ascii="Arial" w:eastAsia="Calibri" w:hAnsi="Arial" w:cs="Arial"/>
          <w:sz w:val="23"/>
          <w:szCs w:val="23"/>
          <w:lang w:val="es-MX" w:eastAsia="en-US"/>
        </w:rPr>
        <w:t xml:space="preserve"> </w:t>
      </w:r>
      <w:r w:rsidRPr="009D3D64">
        <w:rPr>
          <w:rFonts w:ascii="Arial" w:eastAsia="Calibri" w:hAnsi="Arial" w:cs="Arial"/>
          <w:sz w:val="23"/>
          <w:szCs w:val="23"/>
          <w:lang w:val="es-MX" w:eastAsia="en-US"/>
        </w:rPr>
        <w:t xml:space="preserve">de la Secretaría Ejecutiva del </w:t>
      </w:r>
    </w:p>
    <w:p w14:paraId="25022641" w14:textId="0075CA08" w:rsidR="005A37CB" w:rsidRPr="009D3D64" w:rsidRDefault="005A37CB"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Sistema Estatal</w:t>
      </w:r>
      <w:r w:rsidR="00404C40" w:rsidRPr="009D3D64">
        <w:rPr>
          <w:rFonts w:ascii="Arial" w:eastAsia="Calibri" w:hAnsi="Arial" w:cs="Arial"/>
          <w:sz w:val="23"/>
          <w:szCs w:val="23"/>
          <w:lang w:val="es-MX" w:eastAsia="en-US"/>
        </w:rPr>
        <w:t xml:space="preserve"> </w:t>
      </w:r>
      <w:r w:rsidRPr="009D3D64">
        <w:rPr>
          <w:rFonts w:ascii="Arial" w:eastAsia="Calibri" w:hAnsi="Arial" w:cs="Arial"/>
          <w:sz w:val="23"/>
          <w:szCs w:val="23"/>
          <w:lang w:val="es-MX" w:eastAsia="en-US"/>
        </w:rPr>
        <w:t>Anticorrupción de Jalisco.</w:t>
      </w:r>
    </w:p>
    <w:p w14:paraId="35EBF190" w14:textId="77777777" w:rsidR="005A37CB" w:rsidRPr="009D3D64" w:rsidRDefault="005A37CB" w:rsidP="00404C40">
      <w:pPr>
        <w:spacing w:line="256" w:lineRule="auto"/>
        <w:jc w:val="center"/>
        <w:rPr>
          <w:rFonts w:ascii="Arial" w:eastAsia="Calibri" w:hAnsi="Arial" w:cs="Arial"/>
          <w:sz w:val="23"/>
          <w:szCs w:val="23"/>
          <w:lang w:val="es-MX" w:eastAsia="en-US"/>
        </w:rPr>
      </w:pPr>
    </w:p>
    <w:p w14:paraId="379EFB27" w14:textId="77777777" w:rsidR="005A37CB" w:rsidRPr="009D3D64" w:rsidRDefault="005A37CB" w:rsidP="00404C40">
      <w:pPr>
        <w:spacing w:line="256" w:lineRule="auto"/>
        <w:jc w:val="center"/>
        <w:rPr>
          <w:rFonts w:ascii="Arial" w:eastAsia="Calibri" w:hAnsi="Arial" w:cs="Arial"/>
          <w:sz w:val="23"/>
          <w:szCs w:val="23"/>
          <w:lang w:val="es-MX" w:eastAsia="en-US"/>
        </w:rPr>
      </w:pPr>
    </w:p>
    <w:p w14:paraId="6915D8D6" w14:textId="29E43A76" w:rsidR="005A37CB" w:rsidRPr="009D3D64" w:rsidRDefault="005A37CB" w:rsidP="00404C40">
      <w:pPr>
        <w:spacing w:line="256" w:lineRule="auto"/>
        <w:jc w:val="center"/>
        <w:rPr>
          <w:rFonts w:ascii="Arial" w:eastAsia="Calibri" w:hAnsi="Arial" w:cs="Arial"/>
          <w:sz w:val="23"/>
          <w:szCs w:val="23"/>
          <w:lang w:val="es-MX" w:eastAsia="en-US"/>
        </w:rPr>
      </w:pPr>
    </w:p>
    <w:p w14:paraId="33A37CBC" w14:textId="21F51729" w:rsidR="00404C40" w:rsidRPr="009D3D64" w:rsidRDefault="00404C40" w:rsidP="00404C40">
      <w:pPr>
        <w:spacing w:line="256" w:lineRule="auto"/>
        <w:jc w:val="center"/>
        <w:rPr>
          <w:rFonts w:ascii="Arial" w:eastAsia="Calibri" w:hAnsi="Arial" w:cs="Arial"/>
          <w:sz w:val="23"/>
          <w:szCs w:val="23"/>
          <w:lang w:val="es-MX" w:eastAsia="en-US"/>
        </w:rPr>
      </w:pPr>
    </w:p>
    <w:p w14:paraId="528631B9" w14:textId="012E5808" w:rsidR="00404C40" w:rsidRPr="009D3D64" w:rsidRDefault="00404C40" w:rsidP="00404C40">
      <w:pPr>
        <w:spacing w:line="256" w:lineRule="auto"/>
        <w:jc w:val="center"/>
        <w:rPr>
          <w:rFonts w:ascii="Arial" w:eastAsia="Calibri" w:hAnsi="Arial" w:cs="Arial"/>
          <w:sz w:val="23"/>
          <w:szCs w:val="23"/>
          <w:lang w:val="es-MX" w:eastAsia="en-US"/>
        </w:rPr>
      </w:pPr>
    </w:p>
    <w:p w14:paraId="69F3EBDE" w14:textId="4DAC8FFF" w:rsidR="00404C40" w:rsidRPr="009D3D64" w:rsidRDefault="00404C40" w:rsidP="00404C40">
      <w:pPr>
        <w:spacing w:line="256" w:lineRule="auto"/>
        <w:jc w:val="center"/>
        <w:rPr>
          <w:rFonts w:ascii="Arial" w:eastAsia="Calibri" w:hAnsi="Arial" w:cs="Arial"/>
          <w:sz w:val="23"/>
          <w:szCs w:val="23"/>
          <w:lang w:val="es-MX" w:eastAsia="en-US"/>
        </w:rPr>
      </w:pPr>
    </w:p>
    <w:p w14:paraId="23D3543A" w14:textId="77777777" w:rsidR="00404C40" w:rsidRPr="009D3D64" w:rsidRDefault="00404C40"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____________________________________</w:t>
      </w:r>
    </w:p>
    <w:p w14:paraId="7D530278" w14:textId="6CEA3D62" w:rsidR="00404C40" w:rsidRPr="009D3D64" w:rsidRDefault="00404C40" w:rsidP="00404C40">
      <w:pPr>
        <w:jc w:val="center"/>
        <w:rPr>
          <w:rFonts w:ascii="Arial" w:eastAsia="Calibri" w:hAnsi="Arial" w:cs="Arial"/>
          <w:b/>
          <w:sz w:val="23"/>
          <w:szCs w:val="23"/>
          <w:lang w:val="es-MX" w:eastAsia="en-US"/>
        </w:rPr>
      </w:pPr>
      <w:r w:rsidRPr="009D3D64">
        <w:rPr>
          <w:rFonts w:ascii="Arial" w:eastAsia="Calibri" w:hAnsi="Arial" w:cs="Arial"/>
          <w:b/>
          <w:sz w:val="23"/>
          <w:szCs w:val="23"/>
          <w:lang w:val="es-MX" w:eastAsia="en-US"/>
        </w:rPr>
        <w:t>Lic. Miguel Navarro Flores</w:t>
      </w:r>
    </w:p>
    <w:p w14:paraId="5A4D7786" w14:textId="77777777" w:rsidR="00B03635" w:rsidRPr="009D3D64" w:rsidRDefault="00B03635"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Titular de la Unidad de Transparencia y secretario</w:t>
      </w:r>
      <w:r w:rsidR="00404C40" w:rsidRPr="009D3D64">
        <w:rPr>
          <w:rFonts w:ascii="Arial" w:eastAsia="Calibri" w:hAnsi="Arial" w:cs="Arial"/>
          <w:sz w:val="23"/>
          <w:szCs w:val="23"/>
          <w:lang w:val="es-MX" w:eastAsia="en-US"/>
        </w:rPr>
        <w:t xml:space="preserve"> del </w:t>
      </w:r>
    </w:p>
    <w:p w14:paraId="6BD8E3E6" w14:textId="77777777" w:rsidR="00B03635" w:rsidRPr="009D3D64" w:rsidRDefault="00404C40" w:rsidP="00404C40">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Comité de Transparencia</w:t>
      </w:r>
      <w:r w:rsidR="00B03635" w:rsidRPr="009D3D64">
        <w:rPr>
          <w:rFonts w:ascii="Arial" w:eastAsia="Calibri" w:hAnsi="Arial" w:cs="Arial"/>
          <w:sz w:val="23"/>
          <w:szCs w:val="23"/>
          <w:lang w:val="es-MX" w:eastAsia="en-US"/>
        </w:rPr>
        <w:t xml:space="preserve"> </w:t>
      </w:r>
      <w:r w:rsidRPr="009D3D64">
        <w:rPr>
          <w:rFonts w:ascii="Arial" w:eastAsia="Calibri" w:hAnsi="Arial" w:cs="Arial"/>
          <w:sz w:val="23"/>
          <w:szCs w:val="23"/>
          <w:lang w:val="es-MX" w:eastAsia="en-US"/>
        </w:rPr>
        <w:t xml:space="preserve">de la Secretaría Ejecutiva </w:t>
      </w:r>
    </w:p>
    <w:p w14:paraId="238E13B0" w14:textId="01D91BBA" w:rsidR="00500748" w:rsidRPr="009D3D64" w:rsidRDefault="00404C40" w:rsidP="00DC4DC4">
      <w:pPr>
        <w:jc w:val="center"/>
        <w:rPr>
          <w:rFonts w:ascii="Arial" w:eastAsia="Calibri" w:hAnsi="Arial" w:cs="Arial"/>
          <w:sz w:val="23"/>
          <w:szCs w:val="23"/>
          <w:lang w:val="es-MX" w:eastAsia="en-US"/>
        </w:rPr>
      </w:pPr>
      <w:r w:rsidRPr="009D3D64">
        <w:rPr>
          <w:rFonts w:ascii="Arial" w:eastAsia="Calibri" w:hAnsi="Arial" w:cs="Arial"/>
          <w:sz w:val="23"/>
          <w:szCs w:val="23"/>
          <w:lang w:val="es-MX" w:eastAsia="en-US"/>
        </w:rPr>
        <w:t>del Sistema Estatal</w:t>
      </w:r>
      <w:r w:rsidR="00B03635" w:rsidRPr="009D3D64">
        <w:rPr>
          <w:rFonts w:ascii="Arial" w:eastAsia="Calibri" w:hAnsi="Arial" w:cs="Arial"/>
          <w:sz w:val="23"/>
          <w:szCs w:val="23"/>
          <w:lang w:val="es-MX" w:eastAsia="en-US"/>
        </w:rPr>
        <w:t xml:space="preserve"> </w:t>
      </w:r>
      <w:r w:rsidRPr="009D3D64">
        <w:rPr>
          <w:rFonts w:ascii="Arial" w:eastAsia="Calibri" w:hAnsi="Arial" w:cs="Arial"/>
          <w:sz w:val="23"/>
          <w:szCs w:val="23"/>
          <w:lang w:val="es-MX" w:eastAsia="en-US"/>
        </w:rPr>
        <w:t>Anticorrupción de Jalisco.</w:t>
      </w:r>
    </w:p>
    <w:p w14:paraId="5D3A581B" w14:textId="2252E669" w:rsidR="00DC4DC4" w:rsidRPr="009D3D64" w:rsidRDefault="00DC4DC4" w:rsidP="005A37CB">
      <w:pPr>
        <w:spacing w:after="160"/>
        <w:jc w:val="both"/>
        <w:rPr>
          <w:rFonts w:ascii="Arial" w:eastAsia="Calibri" w:hAnsi="Arial" w:cs="Arial"/>
          <w:sz w:val="23"/>
          <w:szCs w:val="23"/>
          <w:lang w:val="es-MX" w:eastAsia="en-US"/>
        </w:rPr>
      </w:pPr>
    </w:p>
    <w:p w14:paraId="615E1260" w14:textId="77777777" w:rsidR="00DC4DC4" w:rsidRPr="009D3D64" w:rsidRDefault="00DC4DC4" w:rsidP="005A37CB">
      <w:pPr>
        <w:spacing w:after="160"/>
        <w:jc w:val="both"/>
        <w:rPr>
          <w:rFonts w:ascii="Arial" w:eastAsia="Calibri" w:hAnsi="Arial" w:cs="Arial"/>
          <w:sz w:val="23"/>
          <w:szCs w:val="23"/>
          <w:lang w:val="es-MX" w:eastAsia="en-US"/>
        </w:rPr>
      </w:pPr>
    </w:p>
    <w:p w14:paraId="2D8DAA76" w14:textId="2ED14503" w:rsidR="003931DE" w:rsidRPr="009D3D64" w:rsidRDefault="003931DE" w:rsidP="005A37CB">
      <w:pPr>
        <w:spacing w:after="160"/>
        <w:jc w:val="both"/>
        <w:rPr>
          <w:rFonts w:ascii="Arial" w:eastAsia="Calibri" w:hAnsi="Arial" w:cs="Arial"/>
          <w:sz w:val="23"/>
          <w:szCs w:val="23"/>
          <w:lang w:val="es-MX" w:eastAsia="en-US"/>
        </w:rPr>
      </w:pPr>
    </w:p>
    <w:p w14:paraId="5C90DF1F" w14:textId="54FFBE26" w:rsidR="00BC0F9E" w:rsidRPr="009D3D64" w:rsidRDefault="005A37CB" w:rsidP="005A37CB">
      <w:pPr>
        <w:spacing w:after="160"/>
        <w:jc w:val="both"/>
        <w:rPr>
          <w:rFonts w:ascii="Arial" w:eastAsia="Calibri" w:hAnsi="Arial" w:cs="Arial"/>
          <w:sz w:val="23"/>
          <w:szCs w:val="23"/>
          <w:lang w:val="es-MX" w:eastAsia="en-US"/>
        </w:rPr>
      </w:pPr>
      <w:r w:rsidRPr="009D3D64">
        <w:rPr>
          <w:rFonts w:ascii="Arial" w:eastAsia="Calibri" w:hAnsi="Arial" w:cs="Arial"/>
          <w:sz w:val="23"/>
          <w:szCs w:val="23"/>
          <w:lang w:val="es-MX" w:eastAsia="en-US"/>
        </w:rPr>
        <w:t xml:space="preserve">La presente hoja de firmas forma parte integral de la presente acta, relativa a la </w:t>
      </w:r>
      <w:r w:rsidR="002C0D67" w:rsidRPr="009D3D64">
        <w:rPr>
          <w:rFonts w:ascii="Arial" w:eastAsia="Calibri" w:hAnsi="Arial" w:cs="Arial"/>
          <w:sz w:val="23"/>
          <w:szCs w:val="23"/>
          <w:lang w:val="es-MX" w:eastAsia="en-US"/>
        </w:rPr>
        <w:t>Cuarta</w:t>
      </w:r>
      <w:r w:rsidRPr="009D3D64">
        <w:rPr>
          <w:rFonts w:ascii="Arial" w:eastAsia="Calibri" w:hAnsi="Arial" w:cs="Arial"/>
          <w:sz w:val="23"/>
          <w:szCs w:val="23"/>
          <w:lang w:val="es-MX" w:eastAsia="en-US"/>
        </w:rPr>
        <w:t xml:space="preserve"> Sesión </w:t>
      </w:r>
      <w:r w:rsidR="00B03635" w:rsidRPr="009D3D64">
        <w:rPr>
          <w:rFonts w:ascii="Arial" w:eastAsia="Calibri" w:hAnsi="Arial" w:cs="Arial"/>
          <w:sz w:val="23"/>
          <w:szCs w:val="23"/>
          <w:lang w:val="es-MX" w:eastAsia="en-US"/>
        </w:rPr>
        <w:t>Extrao</w:t>
      </w:r>
      <w:r w:rsidR="00C3587F" w:rsidRPr="009D3D64">
        <w:rPr>
          <w:rFonts w:ascii="Arial" w:eastAsia="Calibri" w:hAnsi="Arial" w:cs="Arial"/>
          <w:sz w:val="23"/>
          <w:szCs w:val="23"/>
          <w:lang w:val="es-MX" w:eastAsia="en-US"/>
        </w:rPr>
        <w:t>rdinaria</w:t>
      </w:r>
      <w:r w:rsidRPr="009D3D64">
        <w:rPr>
          <w:rFonts w:ascii="Arial" w:eastAsia="Calibri" w:hAnsi="Arial" w:cs="Arial"/>
          <w:sz w:val="23"/>
          <w:szCs w:val="23"/>
          <w:lang w:val="es-MX" w:eastAsia="en-US"/>
        </w:rPr>
        <w:t xml:space="preserve"> del 202</w:t>
      </w:r>
      <w:r w:rsidR="00966075" w:rsidRPr="009D3D64">
        <w:rPr>
          <w:rFonts w:ascii="Arial" w:eastAsia="Calibri" w:hAnsi="Arial" w:cs="Arial"/>
          <w:sz w:val="23"/>
          <w:szCs w:val="23"/>
          <w:lang w:val="es-MX" w:eastAsia="en-US"/>
        </w:rPr>
        <w:t>2</w:t>
      </w:r>
      <w:r w:rsidRPr="009D3D64">
        <w:rPr>
          <w:rFonts w:ascii="Arial" w:eastAsia="Calibri" w:hAnsi="Arial" w:cs="Arial"/>
          <w:sz w:val="23"/>
          <w:szCs w:val="23"/>
          <w:lang w:val="es-MX" w:eastAsia="en-US"/>
        </w:rPr>
        <w:t>, del Comité de Transparencia de la Secretaría Ejecutiva del Sistema Estatal Anticorrupción de Jalisco. -----------------------------------------</w:t>
      </w:r>
      <w:r w:rsidR="00EB47F1" w:rsidRPr="009D3D64">
        <w:rPr>
          <w:rFonts w:ascii="Arial" w:eastAsia="Calibri" w:hAnsi="Arial" w:cs="Arial"/>
          <w:sz w:val="23"/>
          <w:szCs w:val="23"/>
          <w:lang w:val="es-MX" w:eastAsia="en-US"/>
        </w:rPr>
        <w:t>-------------</w:t>
      </w:r>
    </w:p>
    <w:sectPr w:rsidR="00BC0F9E" w:rsidRPr="009D3D64" w:rsidSect="00002F48">
      <w:headerReference w:type="default" r:id="rId16"/>
      <w:footerReference w:type="even" r:id="rId17"/>
      <w:footerReference w:type="default" r:id="rId18"/>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7E69" w14:textId="77777777" w:rsidR="00286E66" w:rsidRDefault="00286E66">
      <w:r>
        <w:separator/>
      </w:r>
    </w:p>
  </w:endnote>
  <w:endnote w:type="continuationSeparator" w:id="0">
    <w:p w14:paraId="1E72CFFA" w14:textId="77777777" w:rsidR="00286E66" w:rsidRDefault="0028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71D1" w14:textId="77777777" w:rsidR="00286E66" w:rsidRDefault="00286E66">
      <w:r>
        <w:separator/>
      </w:r>
    </w:p>
  </w:footnote>
  <w:footnote w:type="continuationSeparator" w:id="0">
    <w:p w14:paraId="65216579" w14:textId="77777777" w:rsidR="00286E66" w:rsidRDefault="0028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72E6E"/>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665A5"/>
    <w:multiLevelType w:val="hybridMultilevel"/>
    <w:tmpl w:val="CB089734"/>
    <w:lvl w:ilvl="0" w:tplc="40580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F874A1"/>
    <w:multiLevelType w:val="hybridMultilevel"/>
    <w:tmpl w:val="B0C64980"/>
    <w:lvl w:ilvl="0" w:tplc="2AE8924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6D7E92"/>
    <w:multiLevelType w:val="hybridMultilevel"/>
    <w:tmpl w:val="E36C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E03A8"/>
    <w:multiLevelType w:val="hybridMultilevel"/>
    <w:tmpl w:val="9404E344"/>
    <w:lvl w:ilvl="0" w:tplc="65284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5E04DB"/>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1963E3"/>
    <w:multiLevelType w:val="hybridMultilevel"/>
    <w:tmpl w:val="B92696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9E3C7F"/>
    <w:multiLevelType w:val="hybridMultilevel"/>
    <w:tmpl w:val="5BCAD02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2B5100E"/>
    <w:multiLevelType w:val="hybridMultilevel"/>
    <w:tmpl w:val="A3707464"/>
    <w:lvl w:ilvl="0" w:tplc="A62C6A1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BF4A2C"/>
    <w:multiLevelType w:val="hybridMultilevel"/>
    <w:tmpl w:val="E19E0CFA"/>
    <w:lvl w:ilvl="0" w:tplc="E87EF23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C535A5"/>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263A3D"/>
    <w:multiLevelType w:val="hybridMultilevel"/>
    <w:tmpl w:val="0BE48978"/>
    <w:lvl w:ilvl="0" w:tplc="792AD61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4676E5"/>
    <w:multiLevelType w:val="hybridMultilevel"/>
    <w:tmpl w:val="693A3A20"/>
    <w:lvl w:ilvl="0" w:tplc="09B812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0"/>
  </w:num>
  <w:num w:numId="3" w16cid:durableId="1488978802">
    <w:abstractNumId w:val="14"/>
  </w:num>
  <w:num w:numId="4" w16cid:durableId="838426553">
    <w:abstractNumId w:val="18"/>
  </w:num>
  <w:num w:numId="5" w16cid:durableId="1448960828">
    <w:abstractNumId w:val="34"/>
  </w:num>
  <w:num w:numId="6" w16cid:durableId="1837845053">
    <w:abstractNumId w:val="32"/>
  </w:num>
  <w:num w:numId="7" w16cid:durableId="875586012">
    <w:abstractNumId w:val="16"/>
  </w:num>
  <w:num w:numId="8" w16cid:durableId="1114902470">
    <w:abstractNumId w:val="8"/>
  </w:num>
  <w:num w:numId="9" w16cid:durableId="1557086049">
    <w:abstractNumId w:val="6"/>
  </w:num>
  <w:num w:numId="10" w16cid:durableId="1599681352">
    <w:abstractNumId w:val="22"/>
  </w:num>
  <w:num w:numId="11" w16cid:durableId="1203245999">
    <w:abstractNumId w:val="4"/>
  </w:num>
  <w:num w:numId="12" w16cid:durableId="86116569">
    <w:abstractNumId w:val="25"/>
  </w:num>
  <w:num w:numId="13" w16cid:durableId="1102460309">
    <w:abstractNumId w:val="9"/>
  </w:num>
  <w:num w:numId="14" w16cid:durableId="1295059437">
    <w:abstractNumId w:val="28"/>
  </w:num>
  <w:num w:numId="15" w16cid:durableId="545337197">
    <w:abstractNumId w:val="7"/>
  </w:num>
  <w:num w:numId="16" w16cid:durableId="1856915594">
    <w:abstractNumId w:val="31"/>
  </w:num>
  <w:num w:numId="17" w16cid:durableId="1986548339">
    <w:abstractNumId w:val="3"/>
  </w:num>
  <w:num w:numId="18" w16cid:durableId="999622872">
    <w:abstractNumId w:val="12"/>
  </w:num>
  <w:num w:numId="19" w16cid:durableId="864175453">
    <w:abstractNumId w:val="1"/>
  </w:num>
  <w:num w:numId="20" w16cid:durableId="8280579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21"/>
  </w:num>
  <w:num w:numId="22" w16cid:durableId="1114858713">
    <w:abstractNumId w:val="10"/>
  </w:num>
  <w:num w:numId="23" w16cid:durableId="1850564738">
    <w:abstractNumId w:val="5"/>
  </w:num>
  <w:num w:numId="24" w16cid:durableId="214313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4853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941875">
    <w:abstractNumId w:val="30"/>
  </w:num>
  <w:num w:numId="27" w16cid:durableId="1279799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009152">
    <w:abstractNumId w:val="13"/>
  </w:num>
  <w:num w:numId="29" w16cid:durableId="790824758">
    <w:abstractNumId w:val="11"/>
  </w:num>
  <w:num w:numId="30" w16cid:durableId="1546672322">
    <w:abstractNumId w:val="33"/>
  </w:num>
  <w:num w:numId="31" w16cid:durableId="1086195342">
    <w:abstractNumId w:val="17"/>
  </w:num>
  <w:num w:numId="32" w16cid:durableId="1250846326">
    <w:abstractNumId w:val="23"/>
  </w:num>
  <w:num w:numId="33" w16cid:durableId="355354036">
    <w:abstractNumId w:val="24"/>
  </w:num>
  <w:num w:numId="34" w16cid:durableId="848250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3772200">
    <w:abstractNumId w:val="19"/>
  </w:num>
  <w:num w:numId="36" w16cid:durableId="1237739171">
    <w:abstractNumId w:val="29"/>
  </w:num>
  <w:num w:numId="37" w16cid:durableId="1893468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76A"/>
    <w:rsid w:val="00002F48"/>
    <w:rsid w:val="00025756"/>
    <w:rsid w:val="00034F46"/>
    <w:rsid w:val="00044198"/>
    <w:rsid w:val="00045C8D"/>
    <w:rsid w:val="0005331F"/>
    <w:rsid w:val="000551EB"/>
    <w:rsid w:val="0005673D"/>
    <w:rsid w:val="00062A99"/>
    <w:rsid w:val="00066334"/>
    <w:rsid w:val="00091937"/>
    <w:rsid w:val="00092550"/>
    <w:rsid w:val="00092E9B"/>
    <w:rsid w:val="000957A3"/>
    <w:rsid w:val="000B098F"/>
    <w:rsid w:val="000B4074"/>
    <w:rsid w:val="000B5E0B"/>
    <w:rsid w:val="000F26C1"/>
    <w:rsid w:val="000F7F02"/>
    <w:rsid w:val="00104DCC"/>
    <w:rsid w:val="00111E81"/>
    <w:rsid w:val="00115C4B"/>
    <w:rsid w:val="00115CF3"/>
    <w:rsid w:val="001216B8"/>
    <w:rsid w:val="0013000D"/>
    <w:rsid w:val="00131DEA"/>
    <w:rsid w:val="00132CE4"/>
    <w:rsid w:val="00137ABB"/>
    <w:rsid w:val="00153B3D"/>
    <w:rsid w:val="001542A0"/>
    <w:rsid w:val="00160DF8"/>
    <w:rsid w:val="001634FF"/>
    <w:rsid w:val="00170C07"/>
    <w:rsid w:val="00171890"/>
    <w:rsid w:val="00172663"/>
    <w:rsid w:val="001832CB"/>
    <w:rsid w:val="00187922"/>
    <w:rsid w:val="001A2D44"/>
    <w:rsid w:val="001B3EE4"/>
    <w:rsid w:val="001C5C23"/>
    <w:rsid w:val="001D0E4E"/>
    <w:rsid w:val="001E1EFE"/>
    <w:rsid w:val="001E2BFC"/>
    <w:rsid w:val="001F1185"/>
    <w:rsid w:val="001F669D"/>
    <w:rsid w:val="001F6A8B"/>
    <w:rsid w:val="00211CA3"/>
    <w:rsid w:val="00213497"/>
    <w:rsid w:val="0023023F"/>
    <w:rsid w:val="00232BD7"/>
    <w:rsid w:val="00232EEA"/>
    <w:rsid w:val="00233C0B"/>
    <w:rsid w:val="00234800"/>
    <w:rsid w:val="00236A51"/>
    <w:rsid w:val="0024601A"/>
    <w:rsid w:val="002463D8"/>
    <w:rsid w:val="002473FE"/>
    <w:rsid w:val="00255914"/>
    <w:rsid w:val="00262AFA"/>
    <w:rsid w:val="00274A65"/>
    <w:rsid w:val="00286E66"/>
    <w:rsid w:val="002873D1"/>
    <w:rsid w:val="00296954"/>
    <w:rsid w:val="002A7E87"/>
    <w:rsid w:val="002C0D67"/>
    <w:rsid w:val="002C73E8"/>
    <w:rsid w:val="002D53B9"/>
    <w:rsid w:val="002D70CF"/>
    <w:rsid w:val="002E6EF2"/>
    <w:rsid w:val="00303364"/>
    <w:rsid w:val="00313597"/>
    <w:rsid w:val="00317696"/>
    <w:rsid w:val="0032343F"/>
    <w:rsid w:val="00333274"/>
    <w:rsid w:val="003603FF"/>
    <w:rsid w:val="00366135"/>
    <w:rsid w:val="00371BFA"/>
    <w:rsid w:val="00376665"/>
    <w:rsid w:val="003810CF"/>
    <w:rsid w:val="00383996"/>
    <w:rsid w:val="00384645"/>
    <w:rsid w:val="00387247"/>
    <w:rsid w:val="003931DE"/>
    <w:rsid w:val="003A0C1C"/>
    <w:rsid w:val="003A1493"/>
    <w:rsid w:val="003A45EB"/>
    <w:rsid w:val="003B1F51"/>
    <w:rsid w:val="003B5A2D"/>
    <w:rsid w:val="003C2562"/>
    <w:rsid w:val="003C4BE4"/>
    <w:rsid w:val="003C7E40"/>
    <w:rsid w:val="003D1D17"/>
    <w:rsid w:val="003D68B2"/>
    <w:rsid w:val="003E053E"/>
    <w:rsid w:val="003E3B76"/>
    <w:rsid w:val="003E4F22"/>
    <w:rsid w:val="003F6E1B"/>
    <w:rsid w:val="003F7ED3"/>
    <w:rsid w:val="00404C40"/>
    <w:rsid w:val="0040776E"/>
    <w:rsid w:val="00411933"/>
    <w:rsid w:val="00415EE1"/>
    <w:rsid w:val="00423832"/>
    <w:rsid w:val="00426308"/>
    <w:rsid w:val="00436387"/>
    <w:rsid w:val="00441C5A"/>
    <w:rsid w:val="00442019"/>
    <w:rsid w:val="004446BA"/>
    <w:rsid w:val="004506AA"/>
    <w:rsid w:val="00452DF1"/>
    <w:rsid w:val="004644C5"/>
    <w:rsid w:val="004731B4"/>
    <w:rsid w:val="00473A61"/>
    <w:rsid w:val="004776CD"/>
    <w:rsid w:val="00482374"/>
    <w:rsid w:val="00484F01"/>
    <w:rsid w:val="0049149D"/>
    <w:rsid w:val="004A1873"/>
    <w:rsid w:val="004B3D3D"/>
    <w:rsid w:val="004B6E1E"/>
    <w:rsid w:val="004B7C26"/>
    <w:rsid w:val="004C2AE6"/>
    <w:rsid w:val="004E3EFC"/>
    <w:rsid w:val="004E68BA"/>
    <w:rsid w:val="004F46F4"/>
    <w:rsid w:val="004F647E"/>
    <w:rsid w:val="004F67E9"/>
    <w:rsid w:val="004F6BA7"/>
    <w:rsid w:val="00500748"/>
    <w:rsid w:val="00507EAC"/>
    <w:rsid w:val="00524B47"/>
    <w:rsid w:val="00526278"/>
    <w:rsid w:val="005278AB"/>
    <w:rsid w:val="005315E2"/>
    <w:rsid w:val="0053500C"/>
    <w:rsid w:val="005367A3"/>
    <w:rsid w:val="00537859"/>
    <w:rsid w:val="005408F2"/>
    <w:rsid w:val="0054637B"/>
    <w:rsid w:val="0056416F"/>
    <w:rsid w:val="005701C0"/>
    <w:rsid w:val="00574AC2"/>
    <w:rsid w:val="00575260"/>
    <w:rsid w:val="005A37CB"/>
    <w:rsid w:val="005A4A31"/>
    <w:rsid w:val="005A6BF8"/>
    <w:rsid w:val="005C7EA6"/>
    <w:rsid w:val="005E02D5"/>
    <w:rsid w:val="005E5C35"/>
    <w:rsid w:val="006042B8"/>
    <w:rsid w:val="00605A02"/>
    <w:rsid w:val="00606FA6"/>
    <w:rsid w:val="0060783B"/>
    <w:rsid w:val="00614F3C"/>
    <w:rsid w:val="0063044F"/>
    <w:rsid w:val="00632F84"/>
    <w:rsid w:val="0063586B"/>
    <w:rsid w:val="006372ED"/>
    <w:rsid w:val="006410DA"/>
    <w:rsid w:val="00645E4F"/>
    <w:rsid w:val="00652B0D"/>
    <w:rsid w:val="00653773"/>
    <w:rsid w:val="00653C07"/>
    <w:rsid w:val="00656745"/>
    <w:rsid w:val="00673323"/>
    <w:rsid w:val="006800E6"/>
    <w:rsid w:val="006820D7"/>
    <w:rsid w:val="006843A4"/>
    <w:rsid w:val="0068743C"/>
    <w:rsid w:val="006A268B"/>
    <w:rsid w:val="006B00BA"/>
    <w:rsid w:val="006B5165"/>
    <w:rsid w:val="006B7F22"/>
    <w:rsid w:val="006C4650"/>
    <w:rsid w:val="006C474E"/>
    <w:rsid w:val="006C7409"/>
    <w:rsid w:val="006E4EEC"/>
    <w:rsid w:val="006E6093"/>
    <w:rsid w:val="006F4E5A"/>
    <w:rsid w:val="00703FCB"/>
    <w:rsid w:val="00705D19"/>
    <w:rsid w:val="0072649B"/>
    <w:rsid w:val="00732431"/>
    <w:rsid w:val="0073346E"/>
    <w:rsid w:val="007470CD"/>
    <w:rsid w:val="007577BD"/>
    <w:rsid w:val="00780152"/>
    <w:rsid w:val="00797AD0"/>
    <w:rsid w:val="007A295C"/>
    <w:rsid w:val="007C0275"/>
    <w:rsid w:val="007D38E2"/>
    <w:rsid w:val="007D3F67"/>
    <w:rsid w:val="007E1291"/>
    <w:rsid w:val="007F3B29"/>
    <w:rsid w:val="008025FB"/>
    <w:rsid w:val="008037CB"/>
    <w:rsid w:val="00804A37"/>
    <w:rsid w:val="0081052D"/>
    <w:rsid w:val="00814BC3"/>
    <w:rsid w:val="0081552E"/>
    <w:rsid w:val="008167FA"/>
    <w:rsid w:val="00822AAF"/>
    <w:rsid w:val="00822EFA"/>
    <w:rsid w:val="0082323D"/>
    <w:rsid w:val="00830A89"/>
    <w:rsid w:val="00835885"/>
    <w:rsid w:val="008376C9"/>
    <w:rsid w:val="00844658"/>
    <w:rsid w:val="00852F82"/>
    <w:rsid w:val="00857D8B"/>
    <w:rsid w:val="008604BE"/>
    <w:rsid w:val="00862795"/>
    <w:rsid w:val="0087022A"/>
    <w:rsid w:val="00875F4E"/>
    <w:rsid w:val="008761F2"/>
    <w:rsid w:val="00881B20"/>
    <w:rsid w:val="008922F7"/>
    <w:rsid w:val="008958E3"/>
    <w:rsid w:val="008A2C40"/>
    <w:rsid w:val="008A577A"/>
    <w:rsid w:val="008A696A"/>
    <w:rsid w:val="008B1491"/>
    <w:rsid w:val="008B2C4A"/>
    <w:rsid w:val="008B438C"/>
    <w:rsid w:val="008C5906"/>
    <w:rsid w:val="008C7A64"/>
    <w:rsid w:val="008D0454"/>
    <w:rsid w:val="008E38C7"/>
    <w:rsid w:val="008F5073"/>
    <w:rsid w:val="008F62D8"/>
    <w:rsid w:val="009004E7"/>
    <w:rsid w:val="00905EED"/>
    <w:rsid w:val="00917393"/>
    <w:rsid w:val="0092212B"/>
    <w:rsid w:val="00922C6B"/>
    <w:rsid w:val="0093579A"/>
    <w:rsid w:val="00947DCA"/>
    <w:rsid w:val="00952340"/>
    <w:rsid w:val="0095526F"/>
    <w:rsid w:val="00960243"/>
    <w:rsid w:val="00966075"/>
    <w:rsid w:val="009869C6"/>
    <w:rsid w:val="009969E2"/>
    <w:rsid w:val="009B205A"/>
    <w:rsid w:val="009B3E91"/>
    <w:rsid w:val="009C1292"/>
    <w:rsid w:val="009C4EF9"/>
    <w:rsid w:val="009D3D64"/>
    <w:rsid w:val="009D7D93"/>
    <w:rsid w:val="009E48B8"/>
    <w:rsid w:val="009E72A9"/>
    <w:rsid w:val="009F05A2"/>
    <w:rsid w:val="00A01B9C"/>
    <w:rsid w:val="00A053E4"/>
    <w:rsid w:val="00A14125"/>
    <w:rsid w:val="00A179EF"/>
    <w:rsid w:val="00A236BB"/>
    <w:rsid w:val="00A30F06"/>
    <w:rsid w:val="00A34FD5"/>
    <w:rsid w:val="00A36208"/>
    <w:rsid w:val="00A51B76"/>
    <w:rsid w:val="00A613DB"/>
    <w:rsid w:val="00A65842"/>
    <w:rsid w:val="00A708A1"/>
    <w:rsid w:val="00A735B4"/>
    <w:rsid w:val="00A84007"/>
    <w:rsid w:val="00A84804"/>
    <w:rsid w:val="00A901F5"/>
    <w:rsid w:val="00A92033"/>
    <w:rsid w:val="00AA500E"/>
    <w:rsid w:val="00AD3B40"/>
    <w:rsid w:val="00AD7FF5"/>
    <w:rsid w:val="00AE3E07"/>
    <w:rsid w:val="00AF28EA"/>
    <w:rsid w:val="00B03635"/>
    <w:rsid w:val="00B04A14"/>
    <w:rsid w:val="00B052EF"/>
    <w:rsid w:val="00B10985"/>
    <w:rsid w:val="00B20398"/>
    <w:rsid w:val="00B214B1"/>
    <w:rsid w:val="00B24D91"/>
    <w:rsid w:val="00B3481B"/>
    <w:rsid w:val="00B34870"/>
    <w:rsid w:val="00B51B17"/>
    <w:rsid w:val="00B53F84"/>
    <w:rsid w:val="00B54520"/>
    <w:rsid w:val="00B63910"/>
    <w:rsid w:val="00B66CB5"/>
    <w:rsid w:val="00B7653D"/>
    <w:rsid w:val="00B7704E"/>
    <w:rsid w:val="00B96E6F"/>
    <w:rsid w:val="00BB174E"/>
    <w:rsid w:val="00BB6F0E"/>
    <w:rsid w:val="00BB7752"/>
    <w:rsid w:val="00BC0F9E"/>
    <w:rsid w:val="00BD1ED3"/>
    <w:rsid w:val="00BD2077"/>
    <w:rsid w:val="00BD71D2"/>
    <w:rsid w:val="00BD7A12"/>
    <w:rsid w:val="00BE7E7E"/>
    <w:rsid w:val="00C013FB"/>
    <w:rsid w:val="00C06606"/>
    <w:rsid w:val="00C16C35"/>
    <w:rsid w:val="00C23F7A"/>
    <w:rsid w:val="00C2588F"/>
    <w:rsid w:val="00C324AE"/>
    <w:rsid w:val="00C32CAB"/>
    <w:rsid w:val="00C354C6"/>
    <w:rsid w:val="00C3587F"/>
    <w:rsid w:val="00C40090"/>
    <w:rsid w:val="00C478A2"/>
    <w:rsid w:val="00C53AD3"/>
    <w:rsid w:val="00C565C3"/>
    <w:rsid w:val="00C5690A"/>
    <w:rsid w:val="00C6610F"/>
    <w:rsid w:val="00C7511B"/>
    <w:rsid w:val="00C80992"/>
    <w:rsid w:val="00C811F7"/>
    <w:rsid w:val="00C8262C"/>
    <w:rsid w:val="00C83DEA"/>
    <w:rsid w:val="00C86AEC"/>
    <w:rsid w:val="00C90E67"/>
    <w:rsid w:val="00C96BB7"/>
    <w:rsid w:val="00CA4AFD"/>
    <w:rsid w:val="00CA5364"/>
    <w:rsid w:val="00CA61F0"/>
    <w:rsid w:val="00CA6BF8"/>
    <w:rsid w:val="00CA73F3"/>
    <w:rsid w:val="00CB0CC8"/>
    <w:rsid w:val="00CC371B"/>
    <w:rsid w:val="00CE3AFB"/>
    <w:rsid w:val="00CE586B"/>
    <w:rsid w:val="00CF5BEA"/>
    <w:rsid w:val="00D04A7C"/>
    <w:rsid w:val="00D04DE0"/>
    <w:rsid w:val="00D0586F"/>
    <w:rsid w:val="00D35EC2"/>
    <w:rsid w:val="00D44373"/>
    <w:rsid w:val="00D4468A"/>
    <w:rsid w:val="00D514E6"/>
    <w:rsid w:val="00D52FEE"/>
    <w:rsid w:val="00D54430"/>
    <w:rsid w:val="00D6429F"/>
    <w:rsid w:val="00D67FB7"/>
    <w:rsid w:val="00D7571E"/>
    <w:rsid w:val="00D810BA"/>
    <w:rsid w:val="00D83536"/>
    <w:rsid w:val="00D86563"/>
    <w:rsid w:val="00D86B9C"/>
    <w:rsid w:val="00D91F98"/>
    <w:rsid w:val="00D941A3"/>
    <w:rsid w:val="00D95D44"/>
    <w:rsid w:val="00DA00D5"/>
    <w:rsid w:val="00DB169F"/>
    <w:rsid w:val="00DC4DC4"/>
    <w:rsid w:val="00DC7DB4"/>
    <w:rsid w:val="00DD4B3E"/>
    <w:rsid w:val="00DD5399"/>
    <w:rsid w:val="00DE0E72"/>
    <w:rsid w:val="00DE67BE"/>
    <w:rsid w:val="00DF1595"/>
    <w:rsid w:val="00E05C21"/>
    <w:rsid w:val="00E11A78"/>
    <w:rsid w:val="00E12508"/>
    <w:rsid w:val="00E14B57"/>
    <w:rsid w:val="00E15E3A"/>
    <w:rsid w:val="00E17113"/>
    <w:rsid w:val="00E17E4F"/>
    <w:rsid w:val="00E41503"/>
    <w:rsid w:val="00E52858"/>
    <w:rsid w:val="00E60B12"/>
    <w:rsid w:val="00E65E58"/>
    <w:rsid w:val="00E806BB"/>
    <w:rsid w:val="00E8717D"/>
    <w:rsid w:val="00E922D4"/>
    <w:rsid w:val="00E92618"/>
    <w:rsid w:val="00E94ED2"/>
    <w:rsid w:val="00EA241E"/>
    <w:rsid w:val="00EA43E2"/>
    <w:rsid w:val="00EB47F1"/>
    <w:rsid w:val="00EC6570"/>
    <w:rsid w:val="00ED0702"/>
    <w:rsid w:val="00ED42E8"/>
    <w:rsid w:val="00ED5206"/>
    <w:rsid w:val="00EE6C10"/>
    <w:rsid w:val="00EF57B5"/>
    <w:rsid w:val="00F04530"/>
    <w:rsid w:val="00F046C1"/>
    <w:rsid w:val="00F074BE"/>
    <w:rsid w:val="00F10B2D"/>
    <w:rsid w:val="00F118E6"/>
    <w:rsid w:val="00F14AE1"/>
    <w:rsid w:val="00F16677"/>
    <w:rsid w:val="00F23098"/>
    <w:rsid w:val="00F261EA"/>
    <w:rsid w:val="00F3387F"/>
    <w:rsid w:val="00F40490"/>
    <w:rsid w:val="00F46286"/>
    <w:rsid w:val="00F4780C"/>
    <w:rsid w:val="00F524E8"/>
    <w:rsid w:val="00F562E5"/>
    <w:rsid w:val="00F5789E"/>
    <w:rsid w:val="00F719E1"/>
    <w:rsid w:val="00F71B79"/>
    <w:rsid w:val="00F80257"/>
    <w:rsid w:val="00F85C80"/>
    <w:rsid w:val="00F95AFE"/>
    <w:rsid w:val="00F95F7A"/>
    <w:rsid w:val="00FC23DC"/>
    <w:rsid w:val="00FC49AC"/>
    <w:rsid w:val="00FE1BD2"/>
    <w:rsid w:val="00FE301C"/>
    <w:rsid w:val="00FE3867"/>
    <w:rsid w:val="00FF0344"/>
    <w:rsid w:val="00FF3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40"/>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 w:type="paragraph" w:styleId="Textoindependiente">
    <w:name w:val="Body Text"/>
    <w:basedOn w:val="Normal"/>
    <w:link w:val="TextoindependienteCar"/>
    <w:uiPriority w:val="1"/>
    <w:unhideWhenUsed/>
    <w:qFormat/>
    <w:rsid w:val="00B24D91"/>
    <w:pPr>
      <w:widowControl w:val="0"/>
      <w:autoSpaceDE w:val="0"/>
      <w:autoSpaceDN w:val="0"/>
      <w:adjustRightInd w:val="0"/>
      <w:spacing w:before="235"/>
    </w:pPr>
    <w:rPr>
      <w:rFonts w:ascii="Arial" w:eastAsiaTheme="minorEastAsia" w:hAnsi="Arial" w:cs="Arial"/>
      <w:sz w:val="20"/>
      <w:szCs w:val="20"/>
      <w:lang w:val="es-MX" w:eastAsia="es-MX"/>
    </w:rPr>
  </w:style>
  <w:style w:type="character" w:customStyle="1" w:styleId="TextoindependienteCar">
    <w:name w:val="Texto independiente Car"/>
    <w:basedOn w:val="Fuentedeprrafopredeter"/>
    <w:link w:val="Textoindependiente"/>
    <w:uiPriority w:val="1"/>
    <w:rsid w:val="00B24D91"/>
    <w:rPr>
      <w:rFonts w:ascii="Arial" w:eastAsiaTheme="minorEastAsia" w:hAnsi="Arial" w:cs="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298">
      <w:bodyDiv w:val="1"/>
      <w:marLeft w:val="0"/>
      <w:marRight w:val="0"/>
      <w:marTop w:val="0"/>
      <w:marBottom w:val="0"/>
      <w:divBdr>
        <w:top w:val="none" w:sz="0" w:space="0" w:color="auto"/>
        <w:left w:val="none" w:sz="0" w:space="0" w:color="auto"/>
        <w:bottom w:val="none" w:sz="0" w:space="0" w:color="auto"/>
        <w:right w:val="none" w:sz="0" w:space="0" w:color="auto"/>
      </w:divBdr>
    </w:div>
    <w:div w:id="135992647">
      <w:bodyDiv w:val="1"/>
      <w:marLeft w:val="0"/>
      <w:marRight w:val="0"/>
      <w:marTop w:val="0"/>
      <w:marBottom w:val="0"/>
      <w:divBdr>
        <w:top w:val="none" w:sz="0" w:space="0" w:color="auto"/>
        <w:left w:val="none" w:sz="0" w:space="0" w:color="auto"/>
        <w:bottom w:val="none" w:sz="0" w:space="0" w:color="auto"/>
        <w:right w:val="none" w:sz="0" w:space="0" w:color="auto"/>
      </w:divBdr>
    </w:div>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199248113">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430204354">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14729225">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888297468">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08631403">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55490978">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05096018">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314019755">
      <w:bodyDiv w:val="1"/>
      <w:marLeft w:val="0"/>
      <w:marRight w:val="0"/>
      <w:marTop w:val="0"/>
      <w:marBottom w:val="0"/>
      <w:divBdr>
        <w:top w:val="none" w:sz="0" w:space="0" w:color="auto"/>
        <w:left w:val="none" w:sz="0" w:space="0" w:color="auto"/>
        <w:bottom w:val="none" w:sz="0" w:space="0" w:color="auto"/>
        <w:right w:val="none" w:sz="0" w:space="0" w:color="auto"/>
      </w:divBdr>
    </w:div>
    <w:div w:id="1394039614">
      <w:bodyDiv w:val="1"/>
      <w:marLeft w:val="0"/>
      <w:marRight w:val="0"/>
      <w:marTop w:val="0"/>
      <w:marBottom w:val="0"/>
      <w:divBdr>
        <w:top w:val="none" w:sz="0" w:space="0" w:color="auto"/>
        <w:left w:val="none" w:sz="0" w:space="0" w:color="auto"/>
        <w:bottom w:val="none" w:sz="0" w:space="0" w:color="auto"/>
        <w:right w:val="none" w:sz="0" w:space="0" w:color="auto"/>
      </w:divBdr>
    </w:div>
    <w:div w:id="1439065923">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00083412">
      <w:bodyDiv w:val="1"/>
      <w:marLeft w:val="0"/>
      <w:marRight w:val="0"/>
      <w:marTop w:val="0"/>
      <w:marBottom w:val="0"/>
      <w:divBdr>
        <w:top w:val="none" w:sz="0" w:space="0" w:color="auto"/>
        <w:left w:val="none" w:sz="0" w:space="0" w:color="auto"/>
        <w:bottom w:val="none" w:sz="0" w:space="0" w:color="auto"/>
        <w:right w:val="none" w:sz="0" w:space="0" w:color="auto"/>
      </w:divBdr>
    </w:div>
    <w:div w:id="1720784706">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86803281">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35745832">
      <w:bodyDiv w:val="1"/>
      <w:marLeft w:val="0"/>
      <w:marRight w:val="0"/>
      <w:marTop w:val="0"/>
      <w:marBottom w:val="0"/>
      <w:divBdr>
        <w:top w:val="none" w:sz="0" w:space="0" w:color="auto"/>
        <w:left w:val="none" w:sz="0" w:space="0" w:color="auto"/>
        <w:bottom w:val="none" w:sz="0" w:space="0" w:color="auto"/>
        <w:right w:val="none" w:sz="0" w:space="0" w:color="auto"/>
      </w:divBdr>
    </w:div>
    <w:div w:id="1952323169">
      <w:bodyDiv w:val="1"/>
      <w:marLeft w:val="0"/>
      <w:marRight w:val="0"/>
      <w:marTop w:val="0"/>
      <w:marBottom w:val="0"/>
      <w:divBdr>
        <w:top w:val="none" w:sz="0" w:space="0" w:color="auto"/>
        <w:left w:val="none" w:sz="0" w:space="0" w:color="auto"/>
        <w:bottom w:val="none" w:sz="0" w:space="0" w:color="auto"/>
        <w:right w:val="none" w:sz="0" w:space="0" w:color="auto"/>
      </w:divBdr>
    </w:div>
    <w:div w:id="1955944128">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2010595759">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061054359">
      <w:bodyDiv w:val="1"/>
      <w:marLeft w:val="0"/>
      <w:marRight w:val="0"/>
      <w:marTop w:val="0"/>
      <w:marBottom w:val="0"/>
      <w:divBdr>
        <w:top w:val="none" w:sz="0" w:space="0" w:color="auto"/>
        <w:left w:val="none" w:sz="0" w:space="0" w:color="auto"/>
        <w:bottom w:val="none" w:sz="0" w:space="0" w:color="auto"/>
        <w:right w:val="none" w:sz="0" w:space="0" w:color="auto"/>
      </w:divBdr>
    </w:div>
    <w:div w:id="2086952914">
      <w:bodyDiv w:val="1"/>
      <w:marLeft w:val="0"/>
      <w:marRight w:val="0"/>
      <w:marTop w:val="0"/>
      <w:marBottom w:val="0"/>
      <w:divBdr>
        <w:top w:val="none" w:sz="0" w:space="0" w:color="auto"/>
        <w:left w:val="none" w:sz="0" w:space="0" w:color="auto"/>
        <w:bottom w:val="none" w:sz="0" w:space="0" w:color="auto"/>
        <w:right w:val="none" w:sz="0" w:space="0" w:color="auto"/>
      </w:divBdr>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isionsaejalisco.org/formatos/escrito_aceptacion_terminos_de_la_convocatoria_y_publicidad.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isionsaejalisc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misionsaejalisco.org/etapa_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isionsaejalisco.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CB303A-9736-477B-B063-A1CE7DEA2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6873</TotalTime>
  <Pages>6</Pages>
  <Words>2060</Words>
  <Characters>11332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65</cp:revision>
  <cp:lastPrinted>2022-09-28T18:33:00Z</cp:lastPrinted>
  <dcterms:created xsi:type="dcterms:W3CDTF">2021-04-19T16:04:00Z</dcterms:created>
  <dcterms:modified xsi:type="dcterms:W3CDTF">2022-10-21T21:04:00Z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